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32E719" w14:textId="4D867ABC" w:rsidR="008864B8" w:rsidRDefault="00B052CB">
      <w:r>
        <w:rPr>
          <w:noProof/>
          <w:lang w:eastAsia="en-GB"/>
        </w:rPr>
        <mc:AlternateContent>
          <mc:Choice Requires="wps">
            <w:drawing>
              <wp:anchor distT="45720" distB="45720" distL="114300" distR="114300" simplePos="0" relativeHeight="251648000" behindDoc="0" locked="0" layoutInCell="1" allowOverlap="1" wp14:anchorId="4DC1E368" wp14:editId="49D5C437">
                <wp:simplePos x="0" y="0"/>
                <wp:positionH relativeFrom="column">
                  <wp:posOffset>-361950</wp:posOffset>
                </wp:positionH>
                <wp:positionV relativeFrom="paragraph">
                  <wp:posOffset>0</wp:posOffset>
                </wp:positionV>
                <wp:extent cx="3105150" cy="4267200"/>
                <wp:effectExtent l="0" t="0" r="19050" b="1905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4267200"/>
                        </a:xfrm>
                        <a:prstGeom prst="rect">
                          <a:avLst/>
                        </a:prstGeom>
                        <a:solidFill>
                          <a:srgbClr val="FFFFFF"/>
                        </a:solidFill>
                        <a:ln w="9525">
                          <a:solidFill>
                            <a:srgbClr val="000000"/>
                          </a:solidFill>
                          <a:miter lim="800000"/>
                          <a:headEnd/>
                          <a:tailEnd/>
                        </a:ln>
                      </wps:spPr>
                      <wps:txbx>
                        <w:txbxContent>
                          <w:p w14:paraId="55B72933" w14:textId="77777777" w:rsidR="007E6E7E" w:rsidRDefault="007E6E7E" w:rsidP="007E6E7E">
                            <w:pPr>
                              <w:rPr>
                                <w:b/>
                                <w:sz w:val="20"/>
                                <w:szCs w:val="20"/>
                                <w:u w:val="single"/>
                              </w:rPr>
                            </w:pPr>
                            <w:r>
                              <w:rPr>
                                <w:b/>
                                <w:sz w:val="20"/>
                                <w:szCs w:val="20"/>
                                <w:u w:val="single"/>
                              </w:rPr>
                              <w:t xml:space="preserve">Literacy </w:t>
                            </w:r>
                          </w:p>
                          <w:p w14:paraId="1839073E" w14:textId="77777777" w:rsidR="00F43276" w:rsidRDefault="007E6E7E" w:rsidP="00B052CB">
                            <w:pPr>
                              <w:rPr>
                                <w:sz w:val="20"/>
                                <w:szCs w:val="20"/>
                              </w:rPr>
                            </w:pPr>
                            <w:r w:rsidRPr="00625A5C">
                              <w:rPr>
                                <w:b/>
                                <w:sz w:val="20"/>
                                <w:szCs w:val="20"/>
                                <w:u w:val="single"/>
                              </w:rPr>
                              <w:t>Phonics-</w:t>
                            </w:r>
                            <w:r w:rsidRPr="00625A5C">
                              <w:rPr>
                                <w:sz w:val="20"/>
                                <w:szCs w:val="20"/>
                                <w:u w:val="single"/>
                              </w:rPr>
                              <w:t xml:space="preserve"> </w:t>
                            </w:r>
                            <w:r w:rsidR="00F43276">
                              <w:rPr>
                                <w:sz w:val="20"/>
                                <w:szCs w:val="20"/>
                              </w:rPr>
                              <w:t xml:space="preserve">We will continue with phase 3 from Letters and Sounds. We will be learning the vowel digraphs for </w:t>
                            </w:r>
                            <w:proofErr w:type="spellStart"/>
                            <w:r w:rsidR="00F43276">
                              <w:rPr>
                                <w:sz w:val="20"/>
                                <w:szCs w:val="20"/>
                              </w:rPr>
                              <w:t>oa</w:t>
                            </w:r>
                            <w:proofErr w:type="spellEnd"/>
                            <w:r w:rsidR="00F43276">
                              <w:rPr>
                                <w:sz w:val="20"/>
                                <w:szCs w:val="20"/>
                              </w:rPr>
                              <w:t xml:space="preserve">, </w:t>
                            </w:r>
                            <w:proofErr w:type="spellStart"/>
                            <w:r w:rsidR="00F43276">
                              <w:rPr>
                                <w:sz w:val="20"/>
                                <w:szCs w:val="20"/>
                              </w:rPr>
                              <w:t>oo</w:t>
                            </w:r>
                            <w:proofErr w:type="spellEnd"/>
                            <w:r w:rsidR="00F43276">
                              <w:rPr>
                                <w:sz w:val="20"/>
                                <w:szCs w:val="20"/>
                              </w:rPr>
                              <w:t xml:space="preserve">, ow, oi, </w:t>
                            </w:r>
                            <w:proofErr w:type="gramStart"/>
                            <w:r w:rsidR="00F43276">
                              <w:rPr>
                                <w:sz w:val="20"/>
                                <w:szCs w:val="20"/>
                              </w:rPr>
                              <w:t>or,  We</w:t>
                            </w:r>
                            <w:proofErr w:type="gramEnd"/>
                            <w:r w:rsidR="00F43276">
                              <w:rPr>
                                <w:sz w:val="20"/>
                                <w:szCs w:val="20"/>
                              </w:rPr>
                              <w:t xml:space="preserve"> will continue to practise reading the phase 2 and 3 words and begin looking at phase 4 tricky words.</w:t>
                            </w:r>
                          </w:p>
                          <w:p w14:paraId="53541FB1" w14:textId="727D693F" w:rsidR="007E6E7E" w:rsidRDefault="007E6E7E" w:rsidP="00F43276">
                            <w:pPr>
                              <w:rPr>
                                <w:b/>
                                <w:sz w:val="20"/>
                                <w:szCs w:val="20"/>
                                <w:u w:val="single"/>
                              </w:rPr>
                            </w:pPr>
                            <w:r w:rsidRPr="00625A5C">
                              <w:rPr>
                                <w:rFonts w:cs="Arial"/>
                                <w:b/>
                                <w:sz w:val="20"/>
                                <w:szCs w:val="20"/>
                                <w:u w:val="single"/>
                              </w:rPr>
                              <w:t>Writing</w:t>
                            </w:r>
                            <w:r w:rsidRPr="00625A5C">
                              <w:rPr>
                                <w:rFonts w:cs="Arial"/>
                                <w:sz w:val="20"/>
                                <w:szCs w:val="20"/>
                              </w:rPr>
                              <w:t>-</w:t>
                            </w:r>
                            <w:r w:rsidR="00F43276" w:rsidRPr="00F43276">
                              <w:rPr>
                                <w:rFonts w:cs="Arial"/>
                                <w:sz w:val="20"/>
                                <w:szCs w:val="20"/>
                              </w:rPr>
                              <w:t xml:space="preserve"> </w:t>
                            </w:r>
                            <w:r w:rsidR="00F43276">
                              <w:rPr>
                                <w:rFonts w:cs="Arial"/>
                                <w:sz w:val="20"/>
                                <w:szCs w:val="20"/>
                              </w:rPr>
                              <w:t>We will begin to look at writing for a purpose and the children will write their own lists, captions and work towards sentences. We will be learning about the language used in story writing. Many of these will include spellings that are phonetically plausible and this is fine at this stage. We would encourage the children to spell the tricky words we have been reading correctly.</w:t>
                            </w:r>
                          </w:p>
                          <w:p w14:paraId="745E8EF2" w14:textId="436E2F11" w:rsidR="00B052CB" w:rsidRPr="007E6E7E" w:rsidRDefault="00B052CB" w:rsidP="00B052CB">
                            <w:pPr>
                              <w:rPr>
                                <w:b/>
                                <w:sz w:val="20"/>
                                <w:szCs w:val="20"/>
                                <w:u w:val="single"/>
                              </w:rPr>
                            </w:pPr>
                            <w:r w:rsidRPr="00EF185C">
                              <w:rPr>
                                <w:rFonts w:cs="Arial"/>
                                <w:b/>
                                <w:sz w:val="20"/>
                                <w:szCs w:val="20"/>
                                <w:u w:val="single"/>
                              </w:rPr>
                              <w:t>Reading</w:t>
                            </w:r>
                            <w:r>
                              <w:rPr>
                                <w:rFonts w:cs="Arial"/>
                                <w:b/>
                                <w:sz w:val="20"/>
                                <w:szCs w:val="20"/>
                                <w:u w:val="single"/>
                              </w:rPr>
                              <w:t xml:space="preserve">- </w:t>
                            </w:r>
                            <w:r>
                              <w:rPr>
                                <w:rFonts w:cs="Arial"/>
                                <w:sz w:val="20"/>
                                <w:szCs w:val="20"/>
                              </w:rPr>
                              <w:t>We will have a focus boo</w:t>
                            </w:r>
                            <w:r w:rsidR="003C594A">
                              <w:rPr>
                                <w:rFonts w:cs="Arial"/>
                                <w:sz w:val="20"/>
                                <w:szCs w:val="20"/>
                              </w:rPr>
                              <w:t>k each week linked to our theme. We will continue to look at features of a book such as the title and author as well as</w:t>
                            </w:r>
                            <w:r w:rsidR="00F43276">
                              <w:rPr>
                                <w:rFonts w:cs="Arial"/>
                                <w:sz w:val="20"/>
                                <w:szCs w:val="20"/>
                              </w:rPr>
                              <w:t xml:space="preserve"> rhyming words and sequencing we will also be thinking about predictions and retelling a story this half term. Some key texts will </w:t>
                            </w:r>
                            <w:proofErr w:type="gramStart"/>
                            <w:r w:rsidR="00F43276">
                              <w:rPr>
                                <w:rFonts w:cs="Arial"/>
                                <w:sz w:val="20"/>
                                <w:szCs w:val="20"/>
                              </w:rPr>
                              <w:t>be:,</w:t>
                            </w:r>
                            <w:proofErr w:type="gramEnd"/>
                            <w:r w:rsidR="00F43276">
                              <w:rPr>
                                <w:rFonts w:cs="Arial"/>
                                <w:sz w:val="20"/>
                                <w:szCs w:val="20"/>
                              </w:rPr>
                              <w:t xml:space="preserve"> </w:t>
                            </w:r>
                            <w:r w:rsidR="00432BC1">
                              <w:rPr>
                                <w:rFonts w:cs="Arial"/>
                                <w:sz w:val="20"/>
                                <w:szCs w:val="20"/>
                              </w:rPr>
                              <w:t xml:space="preserve">Oliver’s </w:t>
                            </w:r>
                            <w:proofErr w:type="spellStart"/>
                            <w:r w:rsidR="00432BC1">
                              <w:rPr>
                                <w:rFonts w:cs="Arial"/>
                                <w:sz w:val="20"/>
                                <w:szCs w:val="20"/>
                              </w:rPr>
                              <w:t>Vegtables</w:t>
                            </w:r>
                            <w:proofErr w:type="spellEnd"/>
                            <w:r w:rsidR="00432BC1">
                              <w:rPr>
                                <w:rFonts w:cs="Arial"/>
                                <w:sz w:val="20"/>
                                <w:szCs w:val="20"/>
                              </w:rPr>
                              <w:t xml:space="preserve"> </w:t>
                            </w:r>
                            <w:r w:rsidR="00F43276">
                              <w:rPr>
                                <w:rFonts w:cs="Arial"/>
                                <w:sz w:val="20"/>
                                <w:szCs w:val="20"/>
                              </w:rPr>
                              <w:t xml:space="preserve">and </w:t>
                            </w:r>
                            <w:proofErr w:type="spellStart"/>
                            <w:r w:rsidR="00F43276">
                              <w:rPr>
                                <w:rFonts w:cs="Arial"/>
                                <w:sz w:val="20"/>
                                <w:szCs w:val="20"/>
                              </w:rPr>
                              <w:t>Supertato</w:t>
                            </w:r>
                            <w:proofErr w:type="spellEnd"/>
                            <w:r w:rsidR="00F43276">
                              <w:rPr>
                                <w:rFonts w:cs="Arial"/>
                                <w:sz w:val="20"/>
                                <w:szCs w:val="20"/>
                              </w:rPr>
                              <w:t xml:space="preserve">! </w:t>
                            </w:r>
                            <w:r w:rsidR="003C594A">
                              <w:rPr>
                                <w:rFonts w:cs="Arial"/>
                                <w:sz w:val="20"/>
                                <w:szCs w:val="20"/>
                              </w:rPr>
                              <w:t xml:space="preserve"> </w:t>
                            </w:r>
                          </w:p>
                          <w:p w14:paraId="34929098" w14:textId="77777777" w:rsidR="00CA44A3" w:rsidRPr="00206B2A" w:rsidRDefault="00CA44A3" w:rsidP="00CA44A3">
                            <w:pPr>
                              <w:rPr>
                                <w:sz w:val="20"/>
                                <w:szCs w:val="20"/>
                                <w:u w:val="single"/>
                              </w:rPr>
                            </w:pPr>
                          </w:p>
                          <w:p w14:paraId="75C1DD93" w14:textId="77777777" w:rsidR="00CA44A3" w:rsidRPr="00206B2A" w:rsidRDefault="00CA44A3" w:rsidP="00CA44A3">
                            <w:pP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DC1E368" id="_x0000_t202" coordsize="21600,21600" o:spt="202" path="m,l,21600r21600,l21600,xe">
                <v:stroke joinstyle="miter"/>
                <v:path gradientshapeok="t" o:connecttype="rect"/>
              </v:shapetype>
              <v:shape id="Text Box 2" o:spid="_x0000_s1026" type="#_x0000_t202" style="position:absolute;margin-left:-28.5pt;margin-top:0;width:244.5pt;height:336pt;z-index:2516480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">
                <v:textbox>
                  <w:txbxContent>
                    <w:p w14:paraId="55B72933" w14:textId="77777777" w:rsidR="007E6E7E" w:rsidRDefault="007E6E7E" w:rsidP="007E6E7E">
                      <w:pPr>
                        <w:rPr>
                          <w:b/>
                          <w:sz w:val="20"/>
                          <w:szCs w:val="20"/>
                          <w:u w:val="single"/>
                        </w:rPr>
                      </w:pPr>
                      <w:r>
                        <w:rPr>
                          <w:b/>
                          <w:sz w:val="20"/>
                          <w:szCs w:val="20"/>
                          <w:u w:val="single"/>
                        </w:rPr>
                        <w:t xml:space="preserve">Literacy </w:t>
                      </w:r>
                    </w:p>
                    <w:p w14:paraId="1839073E" w14:textId="77777777" w:rsidR="00F43276" w:rsidRDefault="007E6E7E" w:rsidP="00B052CB">
                      <w:pPr>
                        <w:rPr>
                          <w:sz w:val="20"/>
                          <w:szCs w:val="20"/>
                        </w:rPr>
                      </w:pPr>
                      <w:r w:rsidRPr="00625A5C">
                        <w:rPr>
                          <w:b/>
                          <w:sz w:val="20"/>
                          <w:szCs w:val="20"/>
                          <w:u w:val="single"/>
                        </w:rPr>
                        <w:t>Phonics-</w:t>
                      </w:r>
                      <w:r w:rsidRPr="00625A5C">
                        <w:rPr>
                          <w:sz w:val="20"/>
                          <w:szCs w:val="20"/>
                          <w:u w:val="single"/>
                        </w:rPr>
                        <w:t xml:space="preserve"> </w:t>
                      </w:r>
                      <w:r w:rsidR="00F43276">
                        <w:rPr>
                          <w:sz w:val="20"/>
                          <w:szCs w:val="20"/>
                        </w:rPr>
                        <w:t xml:space="preserve">We will continue with phase 3 from Letters and Sounds. We will be learning the vowel digraphs for </w:t>
                      </w:r>
                      <w:proofErr w:type="spellStart"/>
                      <w:r w:rsidR="00F43276">
                        <w:rPr>
                          <w:sz w:val="20"/>
                          <w:szCs w:val="20"/>
                        </w:rPr>
                        <w:t>oa</w:t>
                      </w:r>
                      <w:proofErr w:type="spellEnd"/>
                      <w:r w:rsidR="00F43276">
                        <w:rPr>
                          <w:sz w:val="20"/>
                          <w:szCs w:val="20"/>
                        </w:rPr>
                        <w:t xml:space="preserve">, </w:t>
                      </w:r>
                      <w:proofErr w:type="spellStart"/>
                      <w:r w:rsidR="00F43276">
                        <w:rPr>
                          <w:sz w:val="20"/>
                          <w:szCs w:val="20"/>
                        </w:rPr>
                        <w:t>oo</w:t>
                      </w:r>
                      <w:proofErr w:type="spellEnd"/>
                      <w:r w:rsidR="00F43276">
                        <w:rPr>
                          <w:sz w:val="20"/>
                          <w:szCs w:val="20"/>
                        </w:rPr>
                        <w:t xml:space="preserve">, ow, oi, </w:t>
                      </w:r>
                      <w:proofErr w:type="gramStart"/>
                      <w:r w:rsidR="00F43276">
                        <w:rPr>
                          <w:sz w:val="20"/>
                          <w:szCs w:val="20"/>
                        </w:rPr>
                        <w:t>or,  We</w:t>
                      </w:r>
                      <w:proofErr w:type="gramEnd"/>
                      <w:r w:rsidR="00F43276">
                        <w:rPr>
                          <w:sz w:val="20"/>
                          <w:szCs w:val="20"/>
                        </w:rPr>
                        <w:t xml:space="preserve"> will continue to practise reading the phase 2 and 3 words and begin looking at phase 4 tricky words.</w:t>
                      </w:r>
                    </w:p>
                    <w:p w14:paraId="53541FB1" w14:textId="727D693F" w:rsidR="007E6E7E" w:rsidRDefault="007E6E7E" w:rsidP="00F43276">
                      <w:pPr>
                        <w:rPr>
                          <w:b/>
                          <w:sz w:val="20"/>
                          <w:szCs w:val="20"/>
                          <w:u w:val="single"/>
                        </w:rPr>
                      </w:pPr>
                      <w:r w:rsidRPr="00625A5C">
                        <w:rPr>
                          <w:rFonts w:cs="Arial"/>
                          <w:b/>
                          <w:sz w:val="20"/>
                          <w:szCs w:val="20"/>
                          <w:u w:val="single"/>
                        </w:rPr>
                        <w:t>Writing</w:t>
                      </w:r>
                      <w:r w:rsidRPr="00625A5C">
                        <w:rPr>
                          <w:rFonts w:cs="Arial"/>
                          <w:sz w:val="20"/>
                          <w:szCs w:val="20"/>
                        </w:rPr>
                        <w:t>-</w:t>
                      </w:r>
                      <w:r w:rsidR="00F43276" w:rsidRPr="00F43276">
                        <w:rPr>
                          <w:rFonts w:cs="Arial"/>
                          <w:sz w:val="20"/>
                          <w:szCs w:val="20"/>
                        </w:rPr>
                        <w:t xml:space="preserve"> </w:t>
                      </w:r>
                      <w:r w:rsidR="00F43276">
                        <w:rPr>
                          <w:rFonts w:cs="Arial"/>
                          <w:sz w:val="20"/>
                          <w:szCs w:val="20"/>
                        </w:rPr>
                        <w:t>We will begin to look at writing for a purpose and the children will write their own lists, captions and work towards sentences. We will be learning about the language used in story writing. Many of these will include spellings that are phonetically plausible and this is fine at this stage. We would encourage the children to spell the tricky words we have been reading correctly.</w:t>
                      </w:r>
                    </w:p>
                    <w:p w14:paraId="745E8EF2" w14:textId="436E2F11" w:rsidR="00B052CB" w:rsidRPr="007E6E7E" w:rsidRDefault="00B052CB" w:rsidP="00B052CB">
                      <w:pPr>
                        <w:rPr>
                          <w:b/>
                          <w:sz w:val="20"/>
                          <w:szCs w:val="20"/>
                          <w:u w:val="single"/>
                        </w:rPr>
                      </w:pPr>
                      <w:r w:rsidRPr="00EF185C">
                        <w:rPr>
                          <w:rFonts w:cs="Arial"/>
                          <w:b/>
                          <w:sz w:val="20"/>
                          <w:szCs w:val="20"/>
                          <w:u w:val="single"/>
                        </w:rPr>
                        <w:t>Reading</w:t>
                      </w:r>
                      <w:r>
                        <w:rPr>
                          <w:rFonts w:cs="Arial"/>
                          <w:b/>
                          <w:sz w:val="20"/>
                          <w:szCs w:val="20"/>
                          <w:u w:val="single"/>
                        </w:rPr>
                        <w:t xml:space="preserve">- </w:t>
                      </w:r>
                      <w:r>
                        <w:rPr>
                          <w:rFonts w:cs="Arial"/>
                          <w:sz w:val="20"/>
                          <w:szCs w:val="20"/>
                        </w:rPr>
                        <w:t>We will have a focus boo</w:t>
                      </w:r>
                      <w:r w:rsidR="003C594A">
                        <w:rPr>
                          <w:rFonts w:cs="Arial"/>
                          <w:sz w:val="20"/>
                          <w:szCs w:val="20"/>
                        </w:rPr>
                        <w:t>k each week linked to our theme. We will continue to look at features of a book such as the title and author as well as</w:t>
                      </w:r>
                      <w:r w:rsidR="00F43276">
                        <w:rPr>
                          <w:rFonts w:cs="Arial"/>
                          <w:sz w:val="20"/>
                          <w:szCs w:val="20"/>
                        </w:rPr>
                        <w:t xml:space="preserve"> rhyming words and sequencing we will also be thinking about predictions and retelling a story this half term. Some key texts will </w:t>
                      </w:r>
                      <w:proofErr w:type="gramStart"/>
                      <w:r w:rsidR="00F43276">
                        <w:rPr>
                          <w:rFonts w:cs="Arial"/>
                          <w:sz w:val="20"/>
                          <w:szCs w:val="20"/>
                        </w:rPr>
                        <w:t>be:,</w:t>
                      </w:r>
                      <w:proofErr w:type="gramEnd"/>
                      <w:r w:rsidR="00F43276">
                        <w:rPr>
                          <w:rFonts w:cs="Arial"/>
                          <w:sz w:val="20"/>
                          <w:szCs w:val="20"/>
                        </w:rPr>
                        <w:t xml:space="preserve"> </w:t>
                      </w:r>
                      <w:r w:rsidR="00432BC1">
                        <w:rPr>
                          <w:rFonts w:cs="Arial"/>
                          <w:sz w:val="20"/>
                          <w:szCs w:val="20"/>
                        </w:rPr>
                        <w:t xml:space="preserve">Oliver’s </w:t>
                      </w:r>
                      <w:proofErr w:type="spellStart"/>
                      <w:r w:rsidR="00432BC1">
                        <w:rPr>
                          <w:rFonts w:cs="Arial"/>
                          <w:sz w:val="20"/>
                          <w:szCs w:val="20"/>
                        </w:rPr>
                        <w:t>Vegtables</w:t>
                      </w:r>
                      <w:proofErr w:type="spellEnd"/>
                      <w:r w:rsidR="00432BC1">
                        <w:rPr>
                          <w:rFonts w:cs="Arial"/>
                          <w:sz w:val="20"/>
                          <w:szCs w:val="20"/>
                        </w:rPr>
                        <w:t xml:space="preserve"> </w:t>
                      </w:r>
                      <w:r w:rsidR="00F43276">
                        <w:rPr>
                          <w:rFonts w:cs="Arial"/>
                          <w:sz w:val="20"/>
                          <w:szCs w:val="20"/>
                        </w:rPr>
                        <w:t xml:space="preserve">and </w:t>
                      </w:r>
                      <w:proofErr w:type="spellStart"/>
                      <w:r w:rsidR="00F43276">
                        <w:rPr>
                          <w:rFonts w:cs="Arial"/>
                          <w:sz w:val="20"/>
                          <w:szCs w:val="20"/>
                        </w:rPr>
                        <w:t>Supertato</w:t>
                      </w:r>
                      <w:proofErr w:type="spellEnd"/>
                      <w:r w:rsidR="00F43276">
                        <w:rPr>
                          <w:rFonts w:cs="Arial"/>
                          <w:sz w:val="20"/>
                          <w:szCs w:val="20"/>
                        </w:rPr>
                        <w:t xml:space="preserve">! </w:t>
                      </w:r>
                      <w:r w:rsidR="003C594A">
                        <w:rPr>
                          <w:rFonts w:cs="Arial"/>
                          <w:sz w:val="20"/>
                          <w:szCs w:val="20"/>
                        </w:rPr>
                        <w:t xml:space="preserve"> </w:t>
                      </w:r>
                    </w:p>
                    <w:p w14:paraId="34929098" w14:textId="77777777" w:rsidR="00CA44A3" w:rsidRPr="00206B2A" w:rsidRDefault="00CA44A3" w:rsidP="00CA44A3">
                      <w:pPr>
                        <w:rPr>
                          <w:sz w:val="20"/>
                          <w:szCs w:val="20"/>
                          <w:u w:val="single"/>
                        </w:rPr>
                      </w:pPr>
                    </w:p>
                    <w:p w14:paraId="75C1DD93" w14:textId="77777777" w:rsidR="00CA44A3" w:rsidRPr="00206B2A" w:rsidRDefault="00CA44A3" w:rsidP="00CA44A3">
                      <w:pPr>
                        <w:rPr>
                          <w:sz w:val="24"/>
                          <w:szCs w:val="24"/>
                        </w:rPr>
                      </w:pPr>
                    </w:p>
                  </w:txbxContent>
                </v:textbox>
                <w10:wrap type="square"/>
              </v:shape>
            </w:pict>
          </mc:Fallback>
        </mc:AlternateContent>
      </w:r>
      <w:r w:rsidR="0095704D">
        <w:rPr>
          <w:noProof/>
          <w:lang w:eastAsia="en-GB"/>
        </w:rPr>
        <mc:AlternateContent>
          <mc:Choice Requires="wps">
            <w:drawing>
              <wp:anchor distT="0" distB="0" distL="114300" distR="114300" simplePos="0" relativeHeight="251667456" behindDoc="0" locked="0" layoutInCell="1" allowOverlap="1" wp14:anchorId="18433E81" wp14:editId="1850B3FB">
                <wp:simplePos x="0" y="0"/>
                <wp:positionH relativeFrom="column">
                  <wp:posOffset>2813824</wp:posOffset>
                </wp:positionH>
                <wp:positionV relativeFrom="paragraph">
                  <wp:posOffset>2462638</wp:posOffset>
                </wp:positionV>
                <wp:extent cx="3190280" cy="2170071"/>
                <wp:effectExtent l="0" t="0" r="10160" b="2095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0280" cy="2170071"/>
                        </a:xfrm>
                        <a:prstGeom prst="rect">
                          <a:avLst/>
                        </a:prstGeom>
                        <a:solidFill>
                          <a:srgbClr val="FFFFFF"/>
                        </a:solidFill>
                        <a:ln w="9525">
                          <a:solidFill>
                            <a:srgbClr val="000000"/>
                          </a:solidFill>
                          <a:miter lim="800000"/>
                          <a:headEnd/>
                          <a:tailEnd/>
                        </a:ln>
                      </wps:spPr>
                      <wps:txbx>
                        <w:txbxContent>
                          <w:p w14:paraId="37EC0961" w14:textId="19961B62" w:rsidR="004007F1" w:rsidRPr="00432BC1" w:rsidRDefault="00432BC1" w:rsidP="009A23AB">
                            <w:pPr>
                              <w:jc w:val="center"/>
                              <w:rPr>
                                <w:rFonts w:ascii="Arial" w:hAnsi="Arial" w:cs="Arial"/>
                                <w:b/>
                                <w:color w:val="5B9BD5" w:themeColor="accent1"/>
                                <w:sz w:val="26"/>
                                <w:szCs w:val="26"/>
                                <w14:shadow w14:blurRad="0" w14:dist="38100" w14:dir="2700000" w14:sx="100000" w14:sy="100000" w14:kx="0" w14:ky="0" w14:algn="bl">
                                  <w14:schemeClr w14:val="accent5"/>
                                </w14:shadow>
                                <w14:textOutline w14:w="6731" w14:cap="flat" w14:cmpd="sng" w14:algn="ctr">
                                  <w14:solidFill>
                                    <w14:schemeClr w14:val="accent1"/>
                                  </w14:solidFill>
                                  <w14:prstDash w14:val="solid"/>
                                  <w14:round/>
                                </w14:textOutline>
                              </w:rPr>
                            </w:pPr>
                            <w:r w:rsidRPr="00432BC1">
                              <w:rPr>
                                <w:b/>
                                <w:noProof/>
                                <w:color w:val="5B9BD5" w:themeColor="accent1"/>
                                <w:sz w:val="56"/>
                                <w:szCs w:val="56"/>
                                <w14:shadow w14:blurRad="0" w14:dist="38100" w14:dir="2700000" w14:sx="100000" w14:sy="100000" w14:kx="0" w14:ky="0" w14:algn="bl">
                                  <w14:schemeClr w14:val="accent5"/>
                                </w14:shadow>
                                <w14:textOutline w14:w="6731" w14:cap="flat" w14:cmpd="sng" w14:algn="ctr">
                                  <w14:solidFill>
                                    <w14:schemeClr w14:val="accent1"/>
                                  </w14:solidFill>
                                  <w14:prstDash w14:val="solid"/>
                                  <w14:round/>
                                </w14:textOutline>
                              </w:rPr>
                              <w:t>Antartica!</w:t>
                            </w:r>
                            <w:r>
                              <w:rPr>
                                <w:rFonts w:ascii="Arial" w:hAnsi="Arial" w:cs="Arial"/>
                                <w:b/>
                                <w:noProof/>
                                <w:color w:val="5B9BD5" w:themeColor="accent1"/>
                                <w:sz w:val="26"/>
                                <w:szCs w:val="26"/>
                                <w:lang w:eastAsia="en-GB"/>
                              </w:rPr>
                              <w:drawing>
                                <wp:inline distT="0" distB="0" distL="0" distR="0" wp14:anchorId="2EA542F0" wp14:editId="1C8ACF79">
                                  <wp:extent cx="2998470" cy="113665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ntartica.jpg"/>
                                          <pic:cNvPicPr/>
                                        </pic:nvPicPr>
                                        <pic:blipFill>
                                          <a:blip r:embed="rId7">
                                            <a:extLst>
                                              <a:ext uri="{28A0092B-C50C-407E-A947-70E740481C1C}">
                                                <a14:useLocalDpi xmlns:a14="http://schemas.microsoft.com/office/drawing/2010/main" val="0"/>
                                              </a:ext>
                                            </a:extLst>
                                          </a:blip>
                                          <a:stretch>
                                            <a:fillRect/>
                                          </a:stretch>
                                        </pic:blipFill>
                                        <pic:spPr>
                                          <a:xfrm>
                                            <a:off x="0" y="0"/>
                                            <a:ext cx="2998470" cy="1136650"/>
                                          </a:xfrm>
                                          <a:prstGeom prst="rect">
                                            <a:avLst/>
                                          </a:prstGeom>
                                        </pic:spPr>
                                      </pic:pic>
                                    </a:graphicData>
                                  </a:graphic>
                                </wp:inline>
                              </w:drawing>
                            </w:r>
                          </w:p>
                          <w:p w14:paraId="34EDEE8E" w14:textId="47C1E044" w:rsidR="009A23AB" w:rsidRDefault="009A23AB" w:rsidP="009A23AB">
                            <w:r>
                              <w:rPr>
                                <w:noProof/>
                                <w:lang w:val="en-US"/>
                              </w:rPr>
                              <w:t xml:space="preserve">     </w:t>
                            </w:r>
                          </w:p>
                        </w:txbxContent>
                      </wps:txbx>
                      <wps:bodyPr rot="0" vert="horz" wrap="square" lIns="91440" tIns="45720" rIns="91440" bIns="45720" anchor="t" anchorCtr="0">
                        <a:noAutofit/>
                      </wps:bodyPr>
                    </wps:wsp>
                  </a:graphicData>
                </a:graphic>
              </wp:anchor>
            </w:drawing>
          </mc:Choice>
          <mc:Fallback>
            <w:pict>
              <v:shape w14:anchorId="18433E81" id="_x0000_s1027" type="#_x0000_t202" style="position:absolute;margin-left:221.55pt;margin-top:193.9pt;width:251.2pt;height:170.8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">
                <v:textbox>
                  <w:txbxContent>
                    <w:p w14:paraId="37EC0961" w14:textId="19961B62" w:rsidR="004007F1" w:rsidRPr="00432BC1" w:rsidRDefault="00432BC1" w:rsidP="009A23AB">
                      <w:pPr>
                        <w:jc w:val="center"/>
                        <w:rPr>
                          <w:rFonts w:ascii="Arial" w:hAnsi="Arial" w:cs="Arial"/>
                          <w:b/>
                          <w:color w:val="5B9BD5" w:themeColor="accent1"/>
                          <w:sz w:val="26"/>
                          <w:szCs w:val="26"/>
                          <w14:shadow w14:blurRad="0" w14:dist="38100" w14:dir="2700000" w14:sx="100000" w14:sy="100000" w14:kx="0" w14:ky="0" w14:algn="bl">
                            <w14:schemeClr w14:val="accent5"/>
                          </w14:shadow>
                          <w14:textOutline w14:w="6731" w14:cap="flat" w14:cmpd="sng" w14:algn="ctr">
                            <w14:solidFill>
                              <w14:schemeClr w14:val="accent1"/>
                            </w14:solidFill>
                            <w14:prstDash w14:val="solid"/>
                            <w14:round/>
                          </w14:textOutline>
                        </w:rPr>
                      </w:pPr>
                      <w:r w:rsidRPr="00432BC1">
                        <w:rPr>
                          <w:b/>
                          <w:noProof/>
                          <w:color w:val="5B9BD5" w:themeColor="accent1"/>
                          <w:sz w:val="56"/>
                          <w:szCs w:val="56"/>
                          <w14:shadow w14:blurRad="0" w14:dist="38100" w14:dir="2700000" w14:sx="100000" w14:sy="100000" w14:kx="0" w14:ky="0" w14:algn="bl">
                            <w14:schemeClr w14:val="accent5"/>
                          </w14:shadow>
                          <w14:textOutline w14:w="6731" w14:cap="flat" w14:cmpd="sng" w14:algn="ctr">
                            <w14:solidFill>
                              <w14:schemeClr w14:val="accent1"/>
                            </w14:solidFill>
                            <w14:prstDash w14:val="solid"/>
                            <w14:round/>
                          </w14:textOutline>
                        </w:rPr>
                        <w:t>Antartica!</w:t>
                      </w:r>
                      <w:r>
                        <w:rPr>
                          <w:rFonts w:ascii="Arial" w:hAnsi="Arial" w:cs="Arial"/>
                          <w:b/>
                          <w:noProof/>
                          <w:color w:val="5B9BD5" w:themeColor="accent1"/>
                          <w:sz w:val="26"/>
                          <w:szCs w:val="26"/>
                          <w:lang w:eastAsia="en-GB"/>
                        </w:rPr>
                        <w:drawing>
                          <wp:inline distT="0" distB="0" distL="0" distR="0" wp14:anchorId="2EA542F0" wp14:editId="1C8ACF79">
                            <wp:extent cx="2998470" cy="113665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ntartica.jpg"/>
                                    <pic:cNvPicPr/>
                                  </pic:nvPicPr>
                                  <pic:blipFill>
                                    <a:blip r:embed="rId8">
                                      <a:extLst>
                                        <a:ext uri="{28A0092B-C50C-407E-A947-70E740481C1C}">
                                          <a14:useLocalDpi xmlns:a14="http://schemas.microsoft.com/office/drawing/2010/main" val="0"/>
                                        </a:ext>
                                      </a:extLst>
                                    </a:blip>
                                    <a:stretch>
                                      <a:fillRect/>
                                    </a:stretch>
                                  </pic:blipFill>
                                  <pic:spPr>
                                    <a:xfrm>
                                      <a:off x="0" y="0"/>
                                      <a:ext cx="2998470" cy="1136650"/>
                                    </a:xfrm>
                                    <a:prstGeom prst="rect">
                                      <a:avLst/>
                                    </a:prstGeom>
                                  </pic:spPr>
                                </pic:pic>
                              </a:graphicData>
                            </a:graphic>
                          </wp:inline>
                        </w:drawing>
                      </w:r>
                    </w:p>
                    <w:p w14:paraId="34EDEE8E" w14:textId="47C1E044" w:rsidR="009A23AB" w:rsidRDefault="009A23AB" w:rsidP="009A23AB">
                      <w:r>
                        <w:rPr>
                          <w:noProof/>
                          <w:lang w:val="en-US"/>
                        </w:rPr>
                        <w:t xml:space="preserve">     </w:t>
                      </w:r>
                    </w:p>
                  </w:txbxContent>
                </v:textbox>
              </v:shape>
            </w:pict>
          </mc:Fallback>
        </mc:AlternateContent>
      </w:r>
      <w:r w:rsidR="0095704D">
        <w:rPr>
          <w:noProof/>
          <w:lang w:eastAsia="en-GB"/>
        </w:rPr>
        <mc:AlternateContent>
          <mc:Choice Requires="wps">
            <w:drawing>
              <wp:anchor distT="45720" distB="45720" distL="114300" distR="114300" simplePos="0" relativeHeight="251659264" behindDoc="0" locked="0" layoutInCell="1" allowOverlap="1" wp14:anchorId="031BD162" wp14:editId="4494E5EF">
                <wp:simplePos x="0" y="0"/>
                <wp:positionH relativeFrom="margin">
                  <wp:posOffset>6057900</wp:posOffset>
                </wp:positionH>
                <wp:positionV relativeFrom="paragraph">
                  <wp:posOffset>1823777</wp:posOffset>
                </wp:positionV>
                <wp:extent cx="3429000" cy="1343025"/>
                <wp:effectExtent l="0" t="0" r="19050" b="28575"/>
                <wp:wrapSquare wrapText="bothSides"/>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1343025"/>
                        </a:xfrm>
                        <a:prstGeom prst="rect">
                          <a:avLst/>
                        </a:prstGeom>
                        <a:solidFill>
                          <a:srgbClr val="FFFFFF"/>
                        </a:solidFill>
                        <a:ln w="9525">
                          <a:solidFill>
                            <a:srgbClr val="000000"/>
                          </a:solidFill>
                          <a:miter lim="800000"/>
                          <a:headEnd/>
                          <a:tailEnd/>
                        </a:ln>
                      </wps:spPr>
                      <wps:txbx>
                        <w:txbxContent>
                          <w:p w14:paraId="54173341" w14:textId="77777777" w:rsidR="00E14AD8" w:rsidRDefault="009D3244" w:rsidP="009D3244">
                            <w:pPr>
                              <w:spacing w:after="0"/>
                              <w:rPr>
                                <w:b/>
                                <w:sz w:val="20"/>
                                <w:szCs w:val="20"/>
                                <w:u w:val="single"/>
                              </w:rPr>
                            </w:pPr>
                            <w:r w:rsidRPr="00E3208B">
                              <w:rPr>
                                <w:b/>
                                <w:sz w:val="20"/>
                                <w:szCs w:val="20"/>
                                <w:u w:val="single"/>
                              </w:rPr>
                              <w:t>P</w:t>
                            </w:r>
                            <w:r w:rsidR="0077059C">
                              <w:rPr>
                                <w:b/>
                                <w:sz w:val="20"/>
                                <w:szCs w:val="20"/>
                                <w:u w:val="single"/>
                              </w:rPr>
                              <w:t xml:space="preserve">hysical </w:t>
                            </w:r>
                            <w:r w:rsidRPr="00E3208B">
                              <w:rPr>
                                <w:b/>
                                <w:sz w:val="20"/>
                                <w:szCs w:val="20"/>
                                <w:u w:val="single"/>
                              </w:rPr>
                              <w:t>D</w:t>
                            </w:r>
                            <w:r w:rsidR="0077059C">
                              <w:rPr>
                                <w:b/>
                                <w:sz w:val="20"/>
                                <w:szCs w:val="20"/>
                                <w:u w:val="single"/>
                              </w:rPr>
                              <w:t>evelopment</w:t>
                            </w:r>
                          </w:p>
                          <w:p w14:paraId="193E7445" w14:textId="741EC646" w:rsidR="009D3244" w:rsidRPr="00432BC1" w:rsidRDefault="00432BC1" w:rsidP="009D3244">
                            <w:pPr>
                              <w:jc w:val="center"/>
                              <w:rPr>
                                <w:sz w:val="20"/>
                                <w:szCs w:val="24"/>
                              </w:rPr>
                            </w:pPr>
                            <w:r w:rsidRPr="00432BC1">
                              <w:rPr>
                                <w:sz w:val="20"/>
                                <w:szCs w:val="24"/>
                              </w:rPr>
                              <w:t>We are very lucky that we have an outside agency coming in to teach us Martial Arts this half term. The children will be taught in an age appropriate way where they will learn all about the sport.</w:t>
                            </w:r>
                            <w:r>
                              <w:rPr>
                                <w:sz w:val="20"/>
                                <w:szCs w:val="24"/>
                              </w:rPr>
                              <w:t xml:space="preserve"> We will continue to complete our daily funky fingers activities where we work on our fine motor skills and access our outdoor provision to work on our gross motor.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1BD162" id="Text Box 20" o:spid="_x0000_s1028" type="#_x0000_t202" style="position:absolute;margin-left:477pt;margin-top:143.6pt;width:270pt;height:105.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">
                <v:textbox>
                  <w:txbxContent>
                    <w:p w14:paraId="54173341" w14:textId="77777777" w:rsidR="00E14AD8" w:rsidRDefault="009D3244" w:rsidP="009D3244">
                      <w:pPr>
                        <w:spacing w:after="0"/>
                        <w:rPr>
                          <w:b/>
                          <w:sz w:val="20"/>
                          <w:szCs w:val="20"/>
                          <w:u w:val="single"/>
                        </w:rPr>
                      </w:pPr>
                      <w:r w:rsidRPr="00E3208B">
                        <w:rPr>
                          <w:b/>
                          <w:sz w:val="20"/>
                          <w:szCs w:val="20"/>
                          <w:u w:val="single"/>
                        </w:rPr>
                        <w:t>P</w:t>
                      </w:r>
                      <w:r w:rsidR="0077059C">
                        <w:rPr>
                          <w:b/>
                          <w:sz w:val="20"/>
                          <w:szCs w:val="20"/>
                          <w:u w:val="single"/>
                        </w:rPr>
                        <w:t xml:space="preserve">hysical </w:t>
                      </w:r>
                      <w:r w:rsidRPr="00E3208B">
                        <w:rPr>
                          <w:b/>
                          <w:sz w:val="20"/>
                          <w:szCs w:val="20"/>
                          <w:u w:val="single"/>
                        </w:rPr>
                        <w:t>D</w:t>
                      </w:r>
                      <w:r w:rsidR="0077059C">
                        <w:rPr>
                          <w:b/>
                          <w:sz w:val="20"/>
                          <w:szCs w:val="20"/>
                          <w:u w:val="single"/>
                        </w:rPr>
                        <w:t>evelopment</w:t>
                      </w:r>
                    </w:p>
                    <w:p w14:paraId="193E7445" w14:textId="741EC646" w:rsidR="009D3244" w:rsidRPr="00432BC1" w:rsidRDefault="00432BC1" w:rsidP="009D3244">
                      <w:pPr>
                        <w:jc w:val="center"/>
                        <w:rPr>
                          <w:sz w:val="20"/>
                          <w:szCs w:val="24"/>
                        </w:rPr>
                      </w:pPr>
                      <w:r w:rsidRPr="00432BC1">
                        <w:rPr>
                          <w:sz w:val="20"/>
                          <w:szCs w:val="24"/>
                        </w:rPr>
                        <w:t>We are very lucky that we have an outside agency coming in to teach us Martial Arts this half term. The children will be taught in an age appropriate way where they will learn all about the sport.</w:t>
                      </w:r>
                      <w:r>
                        <w:rPr>
                          <w:sz w:val="20"/>
                          <w:szCs w:val="24"/>
                        </w:rPr>
                        <w:t xml:space="preserve"> We will continue to complete our daily funky fingers activities where we work on our fine motor skills and access our outdoor provision to work on our gross motor. </w:t>
                      </w:r>
                    </w:p>
                  </w:txbxContent>
                </v:textbox>
                <w10:wrap type="square" anchorx="margin"/>
              </v:shape>
            </w:pict>
          </mc:Fallback>
        </mc:AlternateContent>
      </w:r>
      <w:r w:rsidR="0095704D">
        <w:rPr>
          <w:noProof/>
          <w:lang w:eastAsia="en-GB"/>
        </w:rPr>
        <mc:AlternateContent>
          <mc:Choice Requires="wps">
            <w:drawing>
              <wp:anchor distT="45720" distB="45720" distL="114300" distR="114300" simplePos="0" relativeHeight="251655168" behindDoc="0" locked="0" layoutInCell="1" allowOverlap="1" wp14:anchorId="6D322870" wp14:editId="1F45E5DB">
                <wp:simplePos x="0" y="0"/>
                <wp:positionH relativeFrom="margin">
                  <wp:posOffset>6047105</wp:posOffset>
                </wp:positionH>
                <wp:positionV relativeFrom="paragraph">
                  <wp:posOffset>8890</wp:posOffset>
                </wp:positionV>
                <wp:extent cx="3486150" cy="1739265"/>
                <wp:effectExtent l="0" t="0" r="19050" b="13335"/>
                <wp:wrapSquare wrapText="bothSides"/>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6150" cy="1739265"/>
                        </a:xfrm>
                        <a:prstGeom prst="rect">
                          <a:avLst/>
                        </a:prstGeom>
                        <a:solidFill>
                          <a:srgbClr val="FFFFFF"/>
                        </a:solidFill>
                        <a:ln w="9525">
                          <a:solidFill>
                            <a:srgbClr val="000000"/>
                          </a:solidFill>
                          <a:miter lim="800000"/>
                          <a:headEnd/>
                          <a:tailEnd/>
                        </a:ln>
                      </wps:spPr>
                      <wps:txbx>
                        <w:txbxContent>
                          <w:p w14:paraId="7CAA5DE2" w14:textId="25B956C5" w:rsidR="0095704D" w:rsidRPr="009A23AB" w:rsidRDefault="009D3244" w:rsidP="0095704D">
                            <w:pPr>
                              <w:spacing w:after="0"/>
                              <w:rPr>
                                <w:b/>
                                <w:sz w:val="20"/>
                                <w:szCs w:val="20"/>
                                <w:u w:val="single"/>
                              </w:rPr>
                            </w:pPr>
                            <w:r w:rsidRPr="00E3208B">
                              <w:rPr>
                                <w:b/>
                                <w:sz w:val="20"/>
                                <w:szCs w:val="20"/>
                                <w:u w:val="single"/>
                              </w:rPr>
                              <w:t>PSED</w:t>
                            </w:r>
                            <w:r w:rsidR="009A23AB">
                              <w:rPr>
                                <w:b/>
                                <w:sz w:val="20"/>
                                <w:szCs w:val="20"/>
                              </w:rPr>
                              <w:t xml:space="preserve"> </w:t>
                            </w:r>
                          </w:p>
                          <w:p w14:paraId="7E393CC8" w14:textId="65AA4396" w:rsidR="009D3244" w:rsidRPr="0084662A" w:rsidRDefault="00F43276" w:rsidP="00F43276">
                            <w:pPr>
                              <w:spacing w:after="0"/>
                              <w:rPr>
                                <w:szCs w:val="24"/>
                              </w:rPr>
                            </w:pPr>
                            <w:r w:rsidRPr="00F43276">
                              <w:rPr>
                                <w:rFonts w:ascii="Century Gothic" w:hAnsi="Century Gothic"/>
                                <w:sz w:val="18"/>
                              </w:rPr>
                              <w:t>We will be th</w:t>
                            </w:r>
                            <w:r w:rsidR="00432BC1">
                              <w:rPr>
                                <w:rFonts w:ascii="Century Gothic" w:hAnsi="Century Gothic"/>
                                <w:sz w:val="18"/>
                              </w:rPr>
                              <w:t>inking all about our feelings. We will begin to name and describe our feelings and talk about how we can manage our feelings as they can have an impact on what we think/our behaviours. We will talk about who we can talk to when we feel certain ways and what we can do if we have any negative feelings. We will use the book “The Colour Monster” to help us explore this topic.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322870" id="Text Box 19" o:spid="_x0000_s1029" type="#_x0000_t202" style="position:absolute;margin-left:476.15pt;margin-top:.7pt;width:274.5pt;height:136.95pt;z-index:251655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">
                <v:textbox>
                  <w:txbxContent>
                    <w:p w14:paraId="7CAA5DE2" w14:textId="25B956C5" w:rsidR="0095704D" w:rsidRPr="009A23AB" w:rsidRDefault="009D3244" w:rsidP="0095704D">
                      <w:pPr>
                        <w:spacing w:after="0"/>
                        <w:rPr>
                          <w:b/>
                          <w:sz w:val="20"/>
                          <w:szCs w:val="20"/>
                          <w:u w:val="single"/>
                        </w:rPr>
                      </w:pPr>
                      <w:r w:rsidRPr="00E3208B">
                        <w:rPr>
                          <w:b/>
                          <w:sz w:val="20"/>
                          <w:szCs w:val="20"/>
                          <w:u w:val="single"/>
                        </w:rPr>
                        <w:t>PSED</w:t>
                      </w:r>
                      <w:r w:rsidR="009A23AB">
                        <w:rPr>
                          <w:b/>
                          <w:sz w:val="20"/>
                          <w:szCs w:val="20"/>
                        </w:rPr>
                        <w:t xml:space="preserve"> </w:t>
                      </w:r>
                    </w:p>
                    <w:p w14:paraId="7E393CC8" w14:textId="65AA4396" w:rsidR="009D3244" w:rsidRPr="0084662A" w:rsidRDefault="00F43276" w:rsidP="00F43276">
                      <w:pPr>
                        <w:spacing w:after="0"/>
                        <w:rPr>
                          <w:szCs w:val="24"/>
                        </w:rPr>
                      </w:pPr>
                      <w:r w:rsidRPr="00F43276">
                        <w:rPr>
                          <w:rFonts w:ascii="Century Gothic" w:hAnsi="Century Gothic"/>
                          <w:sz w:val="18"/>
                        </w:rPr>
                        <w:t>We will be th</w:t>
                      </w:r>
                      <w:r w:rsidR="00432BC1">
                        <w:rPr>
                          <w:rFonts w:ascii="Century Gothic" w:hAnsi="Century Gothic"/>
                          <w:sz w:val="18"/>
                        </w:rPr>
                        <w:t>inking all about our feelings. We will begin to name and describe our feelings and talk about how we can manage our feelings as they can have an impact on what we think/our behaviours. We will talk about who we can talk to when we feel certain ways and what we can do if we have any negative feelings. We will use the book “The Colour Monster” to help us explore this topic.</w:t>
                      </w:r>
                    </w:p>
                  </w:txbxContent>
                </v:textbox>
                <w10:wrap type="square" anchorx="margin"/>
              </v:shape>
            </w:pict>
          </mc:Fallback>
        </mc:AlternateContent>
      </w:r>
      <w:r w:rsidR="00E3208B">
        <w:rPr>
          <w:noProof/>
          <w:lang w:eastAsia="en-GB"/>
        </w:rPr>
        <mc:AlternateContent>
          <mc:Choice Requires="wps">
            <w:drawing>
              <wp:anchor distT="45720" distB="45720" distL="114300" distR="114300" simplePos="0" relativeHeight="251651072" behindDoc="0" locked="0" layoutInCell="1" allowOverlap="1" wp14:anchorId="1AB0B448" wp14:editId="0197D72D">
                <wp:simplePos x="0" y="0"/>
                <wp:positionH relativeFrom="margin">
                  <wp:posOffset>2809240</wp:posOffset>
                </wp:positionH>
                <wp:positionV relativeFrom="paragraph">
                  <wp:posOffset>6350</wp:posOffset>
                </wp:positionV>
                <wp:extent cx="3152775" cy="2409825"/>
                <wp:effectExtent l="0" t="0" r="28575" b="28575"/>
                <wp:wrapSquare wrapText="bothSides"/>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2409825"/>
                        </a:xfrm>
                        <a:prstGeom prst="rect">
                          <a:avLst/>
                        </a:prstGeom>
                        <a:solidFill>
                          <a:srgbClr val="FFFFFF"/>
                        </a:solidFill>
                        <a:ln w="9525">
                          <a:solidFill>
                            <a:srgbClr val="000000"/>
                          </a:solidFill>
                          <a:miter lim="800000"/>
                          <a:headEnd/>
                          <a:tailEnd/>
                        </a:ln>
                      </wps:spPr>
                      <wps:txbx>
                        <w:txbxContent>
                          <w:p w14:paraId="451C6287" w14:textId="0D6CD3EA" w:rsidR="00B052CB" w:rsidRDefault="00B052CB" w:rsidP="007E6E7E">
                            <w:pPr>
                              <w:spacing w:after="0"/>
                              <w:rPr>
                                <w:sz w:val="20"/>
                                <w:szCs w:val="20"/>
                              </w:rPr>
                            </w:pPr>
                            <w:r w:rsidRPr="00C07B93">
                              <w:rPr>
                                <w:b/>
                                <w:sz w:val="20"/>
                                <w:szCs w:val="20"/>
                                <w:u w:val="single"/>
                              </w:rPr>
                              <w:t>Maths</w:t>
                            </w:r>
                          </w:p>
                          <w:p w14:paraId="230A5D66" w14:textId="07CFA6B4" w:rsidR="007E6E7E" w:rsidRPr="0084662A" w:rsidRDefault="007E6E7E" w:rsidP="007E6E7E">
                            <w:pPr>
                              <w:spacing w:after="0"/>
                              <w:rPr>
                                <w:b/>
                                <w:sz w:val="20"/>
                                <w:szCs w:val="20"/>
                                <w:u w:val="single"/>
                              </w:rPr>
                            </w:pPr>
                            <w:r w:rsidRPr="0084662A">
                              <w:rPr>
                                <w:b/>
                                <w:sz w:val="20"/>
                                <w:szCs w:val="20"/>
                                <w:u w:val="single"/>
                              </w:rPr>
                              <w:t>Number:</w:t>
                            </w:r>
                          </w:p>
                          <w:p w14:paraId="443AECEE" w14:textId="70D42D5D" w:rsidR="007E6E7E" w:rsidRPr="00D647AA" w:rsidRDefault="007E6E7E" w:rsidP="00F43276">
                            <w:pPr>
                              <w:spacing w:after="0"/>
                              <w:rPr>
                                <w:rFonts w:cs="Arial"/>
                                <w:sz w:val="20"/>
                                <w:szCs w:val="20"/>
                              </w:rPr>
                            </w:pPr>
                            <w:r>
                              <w:rPr>
                                <w:sz w:val="20"/>
                                <w:szCs w:val="20"/>
                              </w:rPr>
                              <w:t xml:space="preserve">We will </w:t>
                            </w:r>
                            <w:r w:rsidR="00F43276">
                              <w:rPr>
                                <w:sz w:val="20"/>
                                <w:szCs w:val="20"/>
                              </w:rPr>
                              <w:t>be thinking about how we can make pairs and the children will learn how to use counting on and back to solve addition and subtraction problems. The children will become confident with their numbers to 10 and number bonds to 10.</w:t>
                            </w:r>
                          </w:p>
                          <w:p w14:paraId="23388038" w14:textId="77777777" w:rsidR="00CA44A3" w:rsidRPr="00C07B93" w:rsidRDefault="00CA44A3" w:rsidP="00CA44A3">
                            <w:pPr>
                              <w:spacing w:after="0"/>
                              <w:rPr>
                                <w:b/>
                                <w:sz w:val="20"/>
                                <w:szCs w:val="20"/>
                                <w:u w:val="single"/>
                              </w:rPr>
                            </w:pPr>
                            <w:r>
                              <w:rPr>
                                <w:b/>
                                <w:sz w:val="20"/>
                                <w:szCs w:val="20"/>
                                <w:u w:val="single"/>
                              </w:rPr>
                              <w:t>Shape, Space and Measure</w:t>
                            </w:r>
                          </w:p>
                          <w:p w14:paraId="499BA89A" w14:textId="15B2333F" w:rsidR="00CA44A3" w:rsidRPr="00D647AA" w:rsidRDefault="0084662A" w:rsidP="00CA44A3">
                            <w:pPr>
                              <w:spacing w:after="0"/>
                              <w:rPr>
                                <w:rFonts w:cs="Arial"/>
                                <w:sz w:val="20"/>
                                <w:szCs w:val="20"/>
                              </w:rPr>
                            </w:pPr>
                            <w:r>
                              <w:rPr>
                                <w:rFonts w:cs="Arial"/>
                                <w:sz w:val="20"/>
                                <w:szCs w:val="20"/>
                              </w:rPr>
                              <w:t xml:space="preserve">We will </w:t>
                            </w:r>
                            <w:r w:rsidR="00F43276">
                              <w:rPr>
                                <w:rFonts w:cs="Arial"/>
                                <w:sz w:val="20"/>
                                <w:szCs w:val="20"/>
                              </w:rPr>
                              <w:t>begin to think about time thinking about what we could do in a minute or an hour. This will support our daily routines of singing the days of the week song and thinking about ordering the days of the week.</w:t>
                            </w:r>
                          </w:p>
                          <w:p w14:paraId="73A007FD" w14:textId="77777777" w:rsidR="00CA44A3" w:rsidRPr="00206B2A" w:rsidRDefault="00CA44A3" w:rsidP="00CA44A3">
                            <w:pPr>
                              <w:jc w:val="center"/>
                              <w:rPr>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B0B448" id="Text Box 18" o:spid="_x0000_s1030" type="#_x0000_t202" style="position:absolute;margin-left:221.2pt;margin-top:.5pt;width:248.25pt;height:189.75pt;z-index:251651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">
                <v:textbox>
                  <w:txbxContent>
                    <w:p w14:paraId="451C6287" w14:textId="0D6CD3EA" w:rsidR="00B052CB" w:rsidRDefault="00B052CB" w:rsidP="007E6E7E">
                      <w:pPr>
                        <w:spacing w:after="0"/>
                        <w:rPr>
                          <w:sz w:val="20"/>
                          <w:szCs w:val="20"/>
                        </w:rPr>
                      </w:pPr>
                      <w:r w:rsidRPr="00C07B93">
                        <w:rPr>
                          <w:b/>
                          <w:sz w:val="20"/>
                          <w:szCs w:val="20"/>
                          <w:u w:val="single"/>
                        </w:rPr>
                        <w:t>Maths</w:t>
                      </w:r>
                    </w:p>
                    <w:p w14:paraId="230A5D66" w14:textId="07CFA6B4" w:rsidR="007E6E7E" w:rsidRPr="0084662A" w:rsidRDefault="007E6E7E" w:rsidP="007E6E7E">
                      <w:pPr>
                        <w:spacing w:after="0"/>
                        <w:rPr>
                          <w:b/>
                          <w:sz w:val="20"/>
                          <w:szCs w:val="20"/>
                          <w:u w:val="single"/>
                        </w:rPr>
                      </w:pPr>
                      <w:r w:rsidRPr="0084662A">
                        <w:rPr>
                          <w:b/>
                          <w:sz w:val="20"/>
                          <w:szCs w:val="20"/>
                          <w:u w:val="single"/>
                        </w:rPr>
                        <w:t>Number:</w:t>
                      </w:r>
                    </w:p>
                    <w:p w14:paraId="443AECEE" w14:textId="70D42D5D" w:rsidR="007E6E7E" w:rsidRPr="00D647AA" w:rsidRDefault="007E6E7E" w:rsidP="00F43276">
                      <w:pPr>
                        <w:spacing w:after="0"/>
                        <w:rPr>
                          <w:rFonts w:cs="Arial"/>
                          <w:sz w:val="20"/>
                          <w:szCs w:val="20"/>
                        </w:rPr>
                      </w:pPr>
                      <w:r>
                        <w:rPr>
                          <w:sz w:val="20"/>
                          <w:szCs w:val="20"/>
                        </w:rPr>
                        <w:t xml:space="preserve">We will </w:t>
                      </w:r>
                      <w:r w:rsidR="00F43276">
                        <w:rPr>
                          <w:sz w:val="20"/>
                          <w:szCs w:val="20"/>
                        </w:rPr>
                        <w:t xml:space="preserve">be thinking about how we can make pairs and the </w:t>
                      </w:r>
                      <w:r w:rsidR="00F43276">
                        <w:rPr>
                          <w:sz w:val="20"/>
                          <w:szCs w:val="20"/>
                        </w:rPr>
                        <w:t>children will learn how to use counting on and back to solve addition and subtraction problems.</w:t>
                      </w:r>
                      <w:r w:rsidR="00F43276">
                        <w:rPr>
                          <w:sz w:val="20"/>
                          <w:szCs w:val="20"/>
                        </w:rPr>
                        <w:t xml:space="preserve"> The children will become confident with their numbers to 10 and number bonds to 10.</w:t>
                      </w:r>
                    </w:p>
                    <w:p w14:paraId="23388038" w14:textId="77777777" w:rsidR="00CA44A3" w:rsidRPr="00C07B93" w:rsidRDefault="00CA44A3" w:rsidP="00CA44A3">
                      <w:pPr>
                        <w:spacing w:after="0"/>
                        <w:rPr>
                          <w:b/>
                          <w:sz w:val="20"/>
                          <w:szCs w:val="20"/>
                          <w:u w:val="single"/>
                        </w:rPr>
                      </w:pPr>
                      <w:r>
                        <w:rPr>
                          <w:b/>
                          <w:sz w:val="20"/>
                          <w:szCs w:val="20"/>
                          <w:u w:val="single"/>
                        </w:rPr>
                        <w:t>Shape, Space and Measure</w:t>
                      </w:r>
                    </w:p>
                    <w:p w14:paraId="499BA89A" w14:textId="15B2333F" w:rsidR="00CA44A3" w:rsidRPr="00D647AA" w:rsidRDefault="0084662A" w:rsidP="00CA44A3">
                      <w:pPr>
                        <w:spacing w:after="0"/>
                        <w:rPr>
                          <w:rFonts w:cs="Arial"/>
                          <w:sz w:val="20"/>
                          <w:szCs w:val="20"/>
                        </w:rPr>
                      </w:pPr>
                      <w:r>
                        <w:rPr>
                          <w:rFonts w:cs="Arial"/>
                          <w:sz w:val="20"/>
                          <w:szCs w:val="20"/>
                        </w:rPr>
                        <w:t xml:space="preserve">We will </w:t>
                      </w:r>
                      <w:r w:rsidR="00F43276">
                        <w:rPr>
                          <w:rFonts w:cs="Arial"/>
                          <w:sz w:val="20"/>
                          <w:szCs w:val="20"/>
                        </w:rPr>
                        <w:t>begin to think about time thinking about what we could do in a minute or an hour. This will support our daily routines of singing the days of the week song and thinking about ordering the days of the week.</w:t>
                      </w:r>
                    </w:p>
                    <w:p w14:paraId="73A007FD" w14:textId="77777777" w:rsidR="00CA44A3" w:rsidRPr="00206B2A" w:rsidRDefault="00CA44A3" w:rsidP="00CA44A3">
                      <w:pPr>
                        <w:jc w:val="center"/>
                        <w:rPr>
                          <w:sz w:val="24"/>
                          <w:szCs w:val="24"/>
                          <w:u w:val="single"/>
                        </w:rPr>
                      </w:pPr>
                    </w:p>
                  </w:txbxContent>
                </v:textbox>
                <w10:wrap type="square" anchorx="margin"/>
              </v:shape>
            </w:pict>
          </mc:Fallback>
        </mc:AlternateContent>
      </w:r>
    </w:p>
    <w:p w14:paraId="74DDD09F" w14:textId="70F17261" w:rsidR="008119F5" w:rsidRDefault="008119F5"/>
    <w:p w14:paraId="7C994949" w14:textId="1D2B1A39" w:rsidR="008864B8" w:rsidRPr="008864B8" w:rsidRDefault="0095704D" w:rsidP="008864B8">
      <w:r>
        <w:rPr>
          <w:noProof/>
          <w:lang w:eastAsia="en-GB"/>
        </w:rPr>
        <mc:AlternateContent>
          <mc:Choice Requires="wps">
            <w:drawing>
              <wp:anchor distT="45720" distB="45720" distL="114300" distR="114300" simplePos="0" relativeHeight="251661312" behindDoc="0" locked="0" layoutInCell="1" allowOverlap="1" wp14:anchorId="75E85C79" wp14:editId="46040A8C">
                <wp:simplePos x="0" y="0"/>
                <wp:positionH relativeFrom="margin">
                  <wp:posOffset>6069965</wp:posOffset>
                </wp:positionH>
                <wp:positionV relativeFrom="paragraph">
                  <wp:posOffset>99060</wp:posOffset>
                </wp:positionV>
                <wp:extent cx="3390900" cy="1434465"/>
                <wp:effectExtent l="0" t="0" r="19050" b="13335"/>
                <wp:wrapSquare wrapText="bothSides"/>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0900" cy="1434465"/>
                        </a:xfrm>
                        <a:prstGeom prst="rect">
                          <a:avLst/>
                        </a:prstGeom>
                        <a:solidFill>
                          <a:srgbClr val="FFFFFF"/>
                        </a:solidFill>
                        <a:ln w="9525">
                          <a:solidFill>
                            <a:srgbClr val="000000"/>
                          </a:solidFill>
                          <a:miter lim="800000"/>
                          <a:headEnd/>
                          <a:tailEnd/>
                        </a:ln>
                      </wps:spPr>
                      <wps:txbx>
                        <w:txbxContent>
                          <w:p w14:paraId="6C03E900" w14:textId="5ADB36E8" w:rsidR="009D3244" w:rsidRPr="0077059C" w:rsidRDefault="009D3244" w:rsidP="009D3244">
                            <w:pPr>
                              <w:spacing w:after="0"/>
                              <w:rPr>
                                <w:b/>
                                <w:sz w:val="18"/>
                                <w:szCs w:val="18"/>
                                <w:u w:val="single"/>
                              </w:rPr>
                            </w:pPr>
                            <w:r w:rsidRPr="00E3208B">
                              <w:rPr>
                                <w:b/>
                                <w:sz w:val="20"/>
                                <w:szCs w:val="20"/>
                                <w:u w:val="single"/>
                              </w:rPr>
                              <w:t>C</w:t>
                            </w:r>
                            <w:r w:rsidR="00E3208B">
                              <w:rPr>
                                <w:b/>
                                <w:sz w:val="20"/>
                                <w:szCs w:val="20"/>
                                <w:u w:val="single"/>
                              </w:rPr>
                              <w:t>ommunication and Language</w:t>
                            </w:r>
                            <w:r w:rsidR="00E3208B">
                              <w:rPr>
                                <w:sz w:val="20"/>
                                <w:szCs w:val="20"/>
                              </w:rPr>
                              <w:t xml:space="preserve"> </w:t>
                            </w:r>
                            <w:r w:rsidRPr="0077059C">
                              <w:rPr>
                                <w:sz w:val="18"/>
                                <w:szCs w:val="18"/>
                              </w:rPr>
                              <w:t xml:space="preserve">We will establish good routines for speaking and listening within the classroom and model correct grammar and new vocabulary. We will have a word of the week and display new vocabulary linked to our topic. The children will have a daily </w:t>
                            </w:r>
                            <w:proofErr w:type="spellStart"/>
                            <w:r w:rsidRPr="0077059C">
                              <w:rPr>
                                <w:sz w:val="18"/>
                                <w:szCs w:val="18"/>
                              </w:rPr>
                              <w:t>ECaT</w:t>
                            </w:r>
                            <w:proofErr w:type="spellEnd"/>
                            <w:r w:rsidRPr="0077059C">
                              <w:rPr>
                                <w:sz w:val="18"/>
                                <w:szCs w:val="18"/>
                              </w:rPr>
                              <w:t xml:space="preserve"> session</w:t>
                            </w:r>
                            <w:r w:rsidR="00E3208B" w:rsidRPr="0077059C">
                              <w:rPr>
                                <w:sz w:val="18"/>
                                <w:szCs w:val="18"/>
                              </w:rPr>
                              <w:t xml:space="preserve"> where they can share and discuss work completed at home. </w:t>
                            </w:r>
                            <w:r w:rsidRPr="0077059C">
                              <w:rPr>
                                <w:sz w:val="18"/>
                                <w:szCs w:val="18"/>
                              </w:rPr>
                              <w:t>We will use Makaton to support communication each day in the classroom.</w:t>
                            </w:r>
                            <w:r w:rsidR="0095704D">
                              <w:rPr>
                                <w:sz w:val="18"/>
                                <w:szCs w:val="18"/>
                              </w:rPr>
                              <w:t xml:space="preserve"> </w:t>
                            </w:r>
                            <w:r w:rsidR="00744A2B">
                              <w:rPr>
                                <w:sz w:val="18"/>
                                <w:szCs w:val="18"/>
                              </w:rPr>
                              <w:t>We also learn a weekly poem and perform this as a class.</w:t>
                            </w:r>
                          </w:p>
                          <w:p w14:paraId="6D0E873B" w14:textId="77777777" w:rsidR="009D3244" w:rsidRPr="0077059C" w:rsidRDefault="009D3244" w:rsidP="009D3244">
                            <w:pPr>
                              <w:jc w:val="center"/>
                              <w:rPr>
                                <w:sz w:val="18"/>
                                <w:szCs w:val="1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E85C79" id="Text Box 21" o:spid="_x0000_s1031" type="#_x0000_t202" style="position:absolute;margin-left:477.95pt;margin-top:7.8pt;width:267pt;height:112.9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">
                <v:textbox>
                  <w:txbxContent>
                    <w:p w14:paraId="6C03E900" w14:textId="5ADB36E8" w:rsidR="009D3244" w:rsidRPr="0077059C" w:rsidRDefault="009D3244" w:rsidP="009D3244">
                      <w:pPr>
                        <w:spacing w:after="0"/>
                        <w:rPr>
                          <w:b/>
                          <w:sz w:val="18"/>
                          <w:szCs w:val="18"/>
                          <w:u w:val="single"/>
                        </w:rPr>
                      </w:pPr>
                      <w:r w:rsidRPr="00E3208B">
                        <w:rPr>
                          <w:b/>
                          <w:sz w:val="20"/>
                          <w:szCs w:val="20"/>
                          <w:u w:val="single"/>
                        </w:rPr>
                        <w:t>C</w:t>
                      </w:r>
                      <w:r w:rsidR="00E3208B">
                        <w:rPr>
                          <w:b/>
                          <w:sz w:val="20"/>
                          <w:szCs w:val="20"/>
                          <w:u w:val="single"/>
                        </w:rPr>
                        <w:t>ommunication and Language</w:t>
                      </w:r>
                      <w:r w:rsidR="00E3208B">
                        <w:rPr>
                          <w:sz w:val="20"/>
                          <w:szCs w:val="20"/>
                        </w:rPr>
                        <w:t xml:space="preserve"> </w:t>
                      </w:r>
                      <w:r w:rsidRPr="0077059C">
                        <w:rPr>
                          <w:sz w:val="18"/>
                          <w:szCs w:val="18"/>
                        </w:rPr>
                        <w:t xml:space="preserve">We will establish good routines for speaking and listening within the classroom and model correct grammar and new vocabulary. We will have a word of the week and display new vocabulary linked to our topic. The children will have a daily </w:t>
                      </w:r>
                      <w:proofErr w:type="spellStart"/>
                      <w:r w:rsidRPr="0077059C">
                        <w:rPr>
                          <w:sz w:val="18"/>
                          <w:szCs w:val="18"/>
                        </w:rPr>
                        <w:t>ECaT</w:t>
                      </w:r>
                      <w:proofErr w:type="spellEnd"/>
                      <w:r w:rsidRPr="0077059C">
                        <w:rPr>
                          <w:sz w:val="18"/>
                          <w:szCs w:val="18"/>
                        </w:rPr>
                        <w:t xml:space="preserve"> session</w:t>
                      </w:r>
                      <w:r w:rsidR="00E3208B" w:rsidRPr="0077059C">
                        <w:rPr>
                          <w:sz w:val="18"/>
                          <w:szCs w:val="18"/>
                        </w:rPr>
                        <w:t xml:space="preserve"> where they can share and discuss work completed at home. </w:t>
                      </w:r>
                      <w:r w:rsidRPr="0077059C">
                        <w:rPr>
                          <w:sz w:val="18"/>
                          <w:szCs w:val="18"/>
                        </w:rPr>
                        <w:t>We will use Makaton to support communication each day in the classroom.</w:t>
                      </w:r>
                      <w:r w:rsidR="0095704D">
                        <w:rPr>
                          <w:sz w:val="18"/>
                          <w:szCs w:val="18"/>
                        </w:rPr>
                        <w:t xml:space="preserve"> </w:t>
                      </w:r>
                      <w:r w:rsidR="00744A2B">
                        <w:rPr>
                          <w:sz w:val="18"/>
                          <w:szCs w:val="18"/>
                        </w:rPr>
                        <w:t>We also learn a weekly poem and perform this as a class.</w:t>
                      </w:r>
                    </w:p>
                    <w:p w14:paraId="6D0E873B" w14:textId="77777777" w:rsidR="009D3244" w:rsidRPr="0077059C" w:rsidRDefault="009D3244" w:rsidP="009D3244">
                      <w:pPr>
                        <w:jc w:val="center"/>
                        <w:rPr>
                          <w:sz w:val="18"/>
                          <w:szCs w:val="18"/>
                          <w:u w:val="single"/>
                        </w:rPr>
                      </w:pPr>
                    </w:p>
                  </w:txbxContent>
                </v:textbox>
                <w10:wrap type="square" anchorx="margin"/>
              </v:shape>
            </w:pict>
          </mc:Fallback>
        </mc:AlternateContent>
      </w:r>
    </w:p>
    <w:p w14:paraId="6166C15E" w14:textId="5202C033" w:rsidR="008864B8" w:rsidRPr="008864B8" w:rsidRDefault="008864B8" w:rsidP="008864B8"/>
    <w:p w14:paraId="3E151262" w14:textId="472FB5B1" w:rsidR="008864B8" w:rsidRPr="008864B8" w:rsidRDefault="008864B8" w:rsidP="008864B8"/>
    <w:p w14:paraId="7EDE3D62" w14:textId="0C5A2ABC" w:rsidR="008864B8" w:rsidRPr="008864B8" w:rsidRDefault="007E6E7E" w:rsidP="008119F5">
      <w:pPr>
        <w:tabs>
          <w:tab w:val="left" w:pos="4260"/>
        </w:tabs>
      </w:pPr>
      <w:r>
        <w:rPr>
          <w:noProof/>
          <w:lang w:eastAsia="en-GB"/>
        </w:rPr>
        <mc:AlternateContent>
          <mc:Choice Requires="wps">
            <w:drawing>
              <wp:anchor distT="45720" distB="45720" distL="114300" distR="114300" simplePos="0" relativeHeight="251714560" behindDoc="0" locked="0" layoutInCell="1" allowOverlap="1" wp14:anchorId="1B099689" wp14:editId="31E7E2BC">
                <wp:simplePos x="0" y="0"/>
                <wp:positionH relativeFrom="margin">
                  <wp:posOffset>-371475</wp:posOffset>
                </wp:positionH>
                <wp:positionV relativeFrom="paragraph">
                  <wp:posOffset>310515</wp:posOffset>
                </wp:positionV>
                <wp:extent cx="3133725" cy="2000250"/>
                <wp:effectExtent l="0" t="0" r="28575" b="19050"/>
                <wp:wrapSquare wrapText="bothSides"/>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2000250"/>
                        </a:xfrm>
                        <a:prstGeom prst="rect">
                          <a:avLst/>
                        </a:prstGeom>
                        <a:solidFill>
                          <a:srgbClr val="FFFFFF"/>
                        </a:solidFill>
                        <a:ln w="9525">
                          <a:solidFill>
                            <a:srgbClr val="000000"/>
                          </a:solidFill>
                          <a:miter lim="800000"/>
                          <a:headEnd/>
                          <a:tailEnd/>
                        </a:ln>
                      </wps:spPr>
                      <wps:txbx>
                        <w:txbxContent>
                          <w:p w14:paraId="7CB9B323" w14:textId="77777777" w:rsidR="009D3244" w:rsidRDefault="009D3244" w:rsidP="009D3244">
                            <w:pPr>
                              <w:spacing w:after="0"/>
                              <w:rPr>
                                <w:b/>
                                <w:sz w:val="20"/>
                                <w:szCs w:val="20"/>
                                <w:u w:val="single"/>
                              </w:rPr>
                            </w:pPr>
                            <w:r>
                              <w:rPr>
                                <w:b/>
                                <w:sz w:val="20"/>
                                <w:szCs w:val="20"/>
                                <w:u w:val="single"/>
                              </w:rPr>
                              <w:t>Understanding of the World</w:t>
                            </w:r>
                          </w:p>
                          <w:p w14:paraId="4FB8C805" w14:textId="6F42B64E" w:rsidR="009D3244" w:rsidRPr="00206B2A" w:rsidRDefault="00356B6F" w:rsidP="00B052CB">
                            <w:pPr>
                              <w:spacing w:after="0"/>
                              <w:rPr>
                                <w:sz w:val="24"/>
                                <w:szCs w:val="24"/>
                                <w:u w:val="single"/>
                              </w:rPr>
                            </w:pPr>
                            <w:r>
                              <w:rPr>
                                <w:color w:val="000000"/>
                                <w:sz w:val="27"/>
                                <w:szCs w:val="27"/>
                              </w:rPr>
                              <w:t>I</w:t>
                            </w:r>
                            <w:r>
                              <w:rPr>
                                <w:color w:val="000000"/>
                                <w:sz w:val="27"/>
                                <w:szCs w:val="27"/>
                              </w:rPr>
                              <w:t>n History children will be considering what makes a ‘significant’ figure. They will then learn about the famous explorer Ernest Shackleton and his famous explorations of Antarctica.</w:t>
                            </w:r>
                            <w:bookmarkStart w:id="0" w:name="_GoBack"/>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099689" id="_x0000_t202" coordsize="21600,21600" o:spt="202" path="m,l,21600r21600,l21600,xe">
                <v:stroke joinstyle="miter"/>
                <v:path gradientshapeok="t" o:connecttype="rect"/>
              </v:shapetype>
              <v:shape id="Text Box 23" o:spid="_x0000_s1032" type="#_x0000_t202" style="position:absolute;margin-left:-29.25pt;margin-top:24.45pt;width:246.75pt;height:157.5pt;z-index:2517145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">
                <v:textbox>
                  <w:txbxContent>
                    <w:p w14:paraId="7CB9B323" w14:textId="77777777" w:rsidR="009D3244" w:rsidRDefault="009D3244" w:rsidP="009D3244">
                      <w:pPr>
                        <w:spacing w:after="0"/>
                        <w:rPr>
                          <w:b/>
                          <w:sz w:val="20"/>
                          <w:szCs w:val="20"/>
                          <w:u w:val="single"/>
                        </w:rPr>
                      </w:pPr>
                      <w:r>
                        <w:rPr>
                          <w:b/>
                          <w:sz w:val="20"/>
                          <w:szCs w:val="20"/>
                          <w:u w:val="single"/>
                        </w:rPr>
                        <w:t>Understanding of the World</w:t>
                      </w:r>
                    </w:p>
                    <w:p w14:paraId="4FB8C805" w14:textId="6F42B64E" w:rsidR="009D3244" w:rsidRPr="00206B2A" w:rsidRDefault="00356B6F" w:rsidP="00B052CB">
                      <w:pPr>
                        <w:spacing w:after="0"/>
                        <w:rPr>
                          <w:sz w:val="24"/>
                          <w:szCs w:val="24"/>
                          <w:u w:val="single"/>
                        </w:rPr>
                      </w:pPr>
                      <w:r>
                        <w:rPr>
                          <w:color w:val="000000"/>
                          <w:sz w:val="27"/>
                          <w:szCs w:val="27"/>
                        </w:rPr>
                        <w:t>I</w:t>
                      </w:r>
                      <w:r>
                        <w:rPr>
                          <w:color w:val="000000"/>
                          <w:sz w:val="27"/>
                          <w:szCs w:val="27"/>
                        </w:rPr>
                        <w:t>n History children will be considering what makes a ‘significant’ figure. They will then learn about the famous explorer Ernest Shackleton and his famous explorations of Antarctica.</w:t>
                      </w:r>
                      <w:bookmarkStart w:id="1" w:name="_GoBack"/>
                      <w:bookmarkEnd w:id="1"/>
                    </w:p>
                  </w:txbxContent>
                </v:textbox>
                <w10:wrap type="square" anchorx="margin"/>
              </v:shape>
            </w:pict>
          </mc:Fallback>
        </mc:AlternateContent>
      </w:r>
      <w:r w:rsidR="008119F5">
        <w:tab/>
      </w:r>
    </w:p>
    <w:p w14:paraId="2EE5C313" w14:textId="77777777" w:rsidR="008864B8" w:rsidRPr="008864B8" w:rsidRDefault="00E3208B" w:rsidP="008864B8">
      <w:r>
        <w:rPr>
          <w:noProof/>
          <w:lang w:eastAsia="en-GB"/>
        </w:rPr>
        <mc:AlternateContent>
          <mc:Choice Requires="wps">
            <w:drawing>
              <wp:anchor distT="45720" distB="45720" distL="114300" distR="114300" simplePos="0" relativeHeight="251712512" behindDoc="0" locked="0" layoutInCell="1" allowOverlap="1" wp14:anchorId="7A9060FA" wp14:editId="5290D962">
                <wp:simplePos x="0" y="0"/>
                <wp:positionH relativeFrom="margin">
                  <wp:posOffset>6086475</wp:posOffset>
                </wp:positionH>
                <wp:positionV relativeFrom="paragraph">
                  <wp:posOffset>301625</wp:posOffset>
                </wp:positionV>
                <wp:extent cx="3352800" cy="1847850"/>
                <wp:effectExtent l="0" t="0" r="19050" b="1905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2800" cy="1847850"/>
                        </a:xfrm>
                        <a:prstGeom prst="rect">
                          <a:avLst/>
                        </a:prstGeom>
                        <a:solidFill>
                          <a:srgbClr val="FFFFFF"/>
                        </a:solidFill>
                        <a:ln w="9525">
                          <a:solidFill>
                            <a:srgbClr val="000000"/>
                          </a:solidFill>
                          <a:miter lim="800000"/>
                          <a:headEnd/>
                          <a:tailEnd/>
                        </a:ln>
                      </wps:spPr>
                      <wps:txbx>
                        <w:txbxContent>
                          <w:p w14:paraId="217BD80C" w14:textId="0FF07B8B" w:rsidR="0095704D" w:rsidRDefault="009D3244" w:rsidP="0095704D">
                            <w:pPr>
                              <w:spacing w:after="0"/>
                              <w:rPr>
                                <w:b/>
                                <w:sz w:val="20"/>
                                <w:szCs w:val="20"/>
                                <w:u w:val="single"/>
                              </w:rPr>
                            </w:pPr>
                            <w:r>
                              <w:rPr>
                                <w:b/>
                                <w:sz w:val="20"/>
                                <w:szCs w:val="20"/>
                                <w:u w:val="single"/>
                              </w:rPr>
                              <w:t>Expressive Arts and Design</w:t>
                            </w:r>
                          </w:p>
                          <w:p w14:paraId="774CCACA" w14:textId="60350E8C" w:rsidR="0084662A" w:rsidRPr="00744A2B" w:rsidRDefault="003C594A" w:rsidP="00744A2B">
                            <w:pPr>
                              <w:spacing w:after="0"/>
                              <w:rPr>
                                <w:rFonts w:cstheme="minorHAnsi"/>
                                <w:sz w:val="20"/>
                                <w:szCs w:val="20"/>
                              </w:rPr>
                            </w:pPr>
                            <w:r w:rsidRPr="00744A2B">
                              <w:rPr>
                                <w:rFonts w:cstheme="minorHAnsi"/>
                                <w:sz w:val="20"/>
                                <w:szCs w:val="20"/>
                              </w:rPr>
                              <w:t xml:space="preserve">Children will have weekly art activities this half term linked to their focus book. </w:t>
                            </w:r>
                            <w:r w:rsidR="00432BC1">
                              <w:rPr>
                                <w:rFonts w:cstheme="minorHAnsi"/>
                                <w:sz w:val="20"/>
                                <w:szCs w:val="20"/>
                              </w:rPr>
                              <w:t xml:space="preserve"> We will also be exploring making puppets and learn how to join and stick materials together safely. Children will all have a go at making out own puppets that look like an Antarctic animal. They will also have their weekly music lessons this half term around the topic “Zoo time” Where they will listen to different genres of music specifically Reggae. This is all alongside our weekly poem and nursery rhymes.</w:t>
                            </w:r>
                          </w:p>
                          <w:p w14:paraId="402A0038" w14:textId="77777777" w:rsidR="009D3244" w:rsidRPr="00206B2A" w:rsidRDefault="009D3244" w:rsidP="009D3244">
                            <w:pPr>
                              <w:jc w:val="center"/>
                              <w:rPr>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9060FA" id="Text Box 22" o:spid="_x0000_s1033" type="#_x0000_t202" style="position:absolute;margin-left:479.25pt;margin-top:23.75pt;width:264pt;height:145.5pt;z-index:2517125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">
                <v:textbox>
                  <w:txbxContent>
                    <w:p w14:paraId="217BD80C" w14:textId="0FF07B8B" w:rsidR="0095704D" w:rsidRDefault="009D3244" w:rsidP="0095704D">
                      <w:pPr>
                        <w:spacing w:after="0"/>
                        <w:rPr>
                          <w:b/>
                          <w:sz w:val="20"/>
                          <w:szCs w:val="20"/>
                          <w:u w:val="single"/>
                        </w:rPr>
                      </w:pPr>
                      <w:r>
                        <w:rPr>
                          <w:b/>
                          <w:sz w:val="20"/>
                          <w:szCs w:val="20"/>
                          <w:u w:val="single"/>
                        </w:rPr>
                        <w:t>Expressive Arts and Design</w:t>
                      </w:r>
                    </w:p>
                    <w:p w14:paraId="774CCACA" w14:textId="60350E8C" w:rsidR="0084662A" w:rsidRPr="00744A2B" w:rsidRDefault="003C594A" w:rsidP="00744A2B">
                      <w:pPr>
                        <w:spacing w:after="0"/>
                        <w:rPr>
                          <w:rFonts w:cstheme="minorHAnsi"/>
                          <w:sz w:val="20"/>
                          <w:szCs w:val="20"/>
                        </w:rPr>
                      </w:pPr>
                      <w:r w:rsidRPr="00744A2B">
                        <w:rPr>
                          <w:rFonts w:cstheme="minorHAnsi"/>
                          <w:sz w:val="20"/>
                          <w:szCs w:val="20"/>
                        </w:rPr>
                        <w:t xml:space="preserve">Children will have weekly art activities this half term linked to their focus book. </w:t>
                      </w:r>
                      <w:r w:rsidR="00432BC1">
                        <w:rPr>
                          <w:rFonts w:cstheme="minorHAnsi"/>
                          <w:sz w:val="20"/>
                          <w:szCs w:val="20"/>
                        </w:rPr>
                        <w:t xml:space="preserve"> We will also be exploring making puppets and learn how to join and stick materials together safely. Children will all have a go at making out own puppets that look like an Antarctic animal. They will also have their weekly music lessons this half term around the topic “Zoo time” Where they will listen to different genres of music specifically Reggae. This is all alongside our weekly poem and nursery rhymes.</w:t>
                      </w:r>
                    </w:p>
                    <w:p w14:paraId="402A0038" w14:textId="77777777" w:rsidR="009D3244" w:rsidRPr="00206B2A" w:rsidRDefault="009D3244" w:rsidP="009D3244">
                      <w:pPr>
                        <w:jc w:val="center"/>
                        <w:rPr>
                          <w:sz w:val="24"/>
                          <w:szCs w:val="24"/>
                          <w:u w:val="single"/>
                        </w:rPr>
                      </w:pPr>
                    </w:p>
                  </w:txbxContent>
                </v:textbox>
                <w10:wrap anchorx="margin"/>
              </v:shape>
            </w:pict>
          </mc:Fallback>
        </mc:AlternateContent>
      </w:r>
      <w:r>
        <w:rPr>
          <w:noProof/>
          <w:lang w:eastAsia="en-GB"/>
        </w:rPr>
        <mc:AlternateContent>
          <mc:Choice Requires="wps">
            <w:drawing>
              <wp:anchor distT="45720" distB="45720" distL="114300" distR="114300" simplePos="0" relativeHeight="251716608" behindDoc="0" locked="0" layoutInCell="1" allowOverlap="1" wp14:anchorId="7AC78EAD" wp14:editId="5CAD784B">
                <wp:simplePos x="0" y="0"/>
                <wp:positionH relativeFrom="margin">
                  <wp:posOffset>2886075</wp:posOffset>
                </wp:positionH>
                <wp:positionV relativeFrom="paragraph">
                  <wp:posOffset>418465</wp:posOffset>
                </wp:positionV>
                <wp:extent cx="3067050" cy="1228725"/>
                <wp:effectExtent l="0" t="0" r="19050" b="28575"/>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7050" cy="1228725"/>
                        </a:xfrm>
                        <a:prstGeom prst="rect">
                          <a:avLst/>
                        </a:prstGeom>
                        <a:solidFill>
                          <a:srgbClr val="FFFFFF"/>
                        </a:solidFill>
                        <a:ln w="9525">
                          <a:solidFill>
                            <a:srgbClr val="000000"/>
                          </a:solidFill>
                          <a:miter lim="800000"/>
                          <a:headEnd/>
                          <a:tailEnd/>
                        </a:ln>
                      </wps:spPr>
                      <wps:txbx>
                        <w:txbxContent>
                          <w:p w14:paraId="20DAD0D8" w14:textId="5251DA4A" w:rsidR="00B052CB" w:rsidRDefault="000A0FD3" w:rsidP="00B052CB">
                            <w:pPr>
                              <w:spacing w:after="0"/>
                              <w:rPr>
                                <w:rFonts w:cs="Arial"/>
                                <w:b/>
                                <w:sz w:val="20"/>
                                <w:szCs w:val="20"/>
                              </w:rPr>
                            </w:pPr>
                            <w:r w:rsidRPr="008D69A8">
                              <w:rPr>
                                <w:rFonts w:cs="Arial"/>
                                <w:b/>
                                <w:sz w:val="20"/>
                                <w:szCs w:val="20"/>
                                <w:u w:val="single"/>
                              </w:rPr>
                              <w:t>RE</w:t>
                            </w:r>
                            <w:r w:rsidRPr="008D69A8">
                              <w:rPr>
                                <w:rFonts w:cs="Arial"/>
                                <w:b/>
                                <w:sz w:val="20"/>
                                <w:szCs w:val="20"/>
                              </w:rPr>
                              <w:t xml:space="preserve"> </w:t>
                            </w:r>
                          </w:p>
                          <w:p w14:paraId="372B4AE7" w14:textId="2FC9D157" w:rsidR="004007F1" w:rsidRPr="00206B2A" w:rsidRDefault="00744A2B" w:rsidP="00B052CB">
                            <w:pPr>
                              <w:spacing w:after="0"/>
                              <w:rPr>
                                <w:sz w:val="24"/>
                                <w:szCs w:val="24"/>
                                <w:u w:val="single"/>
                              </w:rPr>
                            </w:pPr>
                            <w:r>
                              <w:rPr>
                                <w:rFonts w:cs="Arial"/>
                                <w:sz w:val="20"/>
                                <w:szCs w:val="20"/>
                              </w:rPr>
                              <w:t xml:space="preserve">In RE we will be thinking about </w:t>
                            </w:r>
                            <w:r w:rsidR="00432BC1">
                              <w:rPr>
                                <w:rFonts w:cs="Arial"/>
                                <w:sz w:val="20"/>
                                <w:szCs w:val="20"/>
                              </w:rPr>
                              <w:t xml:space="preserve">Easter and what religious meaning this celebration has.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C78EAD" id="_x0000_s1034" type="#_x0000_t202" style="position:absolute;margin-left:227.25pt;margin-top:32.95pt;width:241.5pt;height:96.75pt;z-index:251716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">
                <v:textbox>
                  <w:txbxContent>
                    <w:p w14:paraId="20DAD0D8" w14:textId="5251DA4A" w:rsidR="00B052CB" w:rsidRDefault="000A0FD3" w:rsidP="00B052CB">
                      <w:pPr>
                        <w:spacing w:after="0"/>
                        <w:rPr>
                          <w:rFonts w:cs="Arial"/>
                          <w:b/>
                          <w:sz w:val="20"/>
                          <w:szCs w:val="20"/>
                        </w:rPr>
                      </w:pPr>
                      <w:r w:rsidRPr="008D69A8">
                        <w:rPr>
                          <w:rFonts w:cs="Arial"/>
                          <w:b/>
                          <w:sz w:val="20"/>
                          <w:szCs w:val="20"/>
                          <w:u w:val="single"/>
                        </w:rPr>
                        <w:t>RE</w:t>
                      </w:r>
                      <w:r w:rsidRPr="008D69A8">
                        <w:rPr>
                          <w:rFonts w:cs="Arial"/>
                          <w:b/>
                          <w:sz w:val="20"/>
                          <w:szCs w:val="20"/>
                        </w:rPr>
                        <w:t xml:space="preserve"> </w:t>
                      </w:r>
                    </w:p>
                    <w:p w14:paraId="372B4AE7" w14:textId="2FC9D157" w:rsidR="004007F1" w:rsidRPr="00206B2A" w:rsidRDefault="00744A2B" w:rsidP="00B052CB">
                      <w:pPr>
                        <w:spacing w:after="0"/>
                        <w:rPr>
                          <w:sz w:val="24"/>
                          <w:szCs w:val="24"/>
                          <w:u w:val="single"/>
                        </w:rPr>
                      </w:pPr>
                      <w:r>
                        <w:rPr>
                          <w:rFonts w:cs="Arial"/>
                          <w:sz w:val="20"/>
                          <w:szCs w:val="20"/>
                        </w:rPr>
                        <w:t xml:space="preserve">In RE we will be thinking about </w:t>
                      </w:r>
                      <w:r w:rsidR="00432BC1">
                        <w:rPr>
                          <w:rFonts w:cs="Arial"/>
                          <w:sz w:val="20"/>
                          <w:szCs w:val="20"/>
                        </w:rPr>
                        <w:t xml:space="preserve">Easter and what religious meaning this celebration has. </w:t>
                      </w:r>
                    </w:p>
                  </w:txbxContent>
                </v:textbox>
                <w10:wrap type="square" anchorx="margin"/>
              </v:shape>
            </w:pict>
          </mc:Fallback>
        </mc:AlternateContent>
      </w:r>
    </w:p>
    <w:p w14:paraId="7DBB79C3" w14:textId="127157A4" w:rsidR="00F46A93" w:rsidRPr="008864B8" w:rsidRDefault="00F46A93" w:rsidP="008864B8"/>
    <w:sectPr w:rsidR="00F46A93" w:rsidRPr="008864B8" w:rsidSect="000C1CE5">
      <w:headerReference w:type="default" r:id="rId9"/>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055795" w14:textId="77777777" w:rsidR="0093030B" w:rsidRDefault="0093030B" w:rsidP="00B14093">
      <w:pPr>
        <w:spacing w:after="0" w:line="240" w:lineRule="auto"/>
      </w:pPr>
      <w:r>
        <w:separator/>
      </w:r>
    </w:p>
  </w:endnote>
  <w:endnote w:type="continuationSeparator" w:id="0">
    <w:p w14:paraId="3B1EF7BD" w14:textId="77777777" w:rsidR="0093030B" w:rsidRDefault="0093030B" w:rsidP="00B140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7D9692" w14:textId="77777777" w:rsidR="0093030B" w:rsidRDefault="0093030B" w:rsidP="00B14093">
      <w:pPr>
        <w:spacing w:after="0" w:line="240" w:lineRule="auto"/>
      </w:pPr>
      <w:r>
        <w:separator/>
      </w:r>
    </w:p>
  </w:footnote>
  <w:footnote w:type="continuationSeparator" w:id="0">
    <w:p w14:paraId="025F114E" w14:textId="77777777" w:rsidR="0093030B" w:rsidRDefault="0093030B" w:rsidP="00B140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9082B2" w14:textId="7ACB6A9F" w:rsidR="00B14093" w:rsidRPr="005117D3" w:rsidRDefault="00CC4136" w:rsidP="004007F1">
    <w:pPr>
      <w:pStyle w:val="Header"/>
      <w:jc w:val="center"/>
      <w:rPr>
        <w:sz w:val="32"/>
        <w:szCs w:val="32"/>
        <w:u w:val="single"/>
      </w:rPr>
    </w:pPr>
    <w:r w:rsidRPr="005117D3">
      <w:rPr>
        <w:sz w:val="32"/>
        <w:szCs w:val="32"/>
        <w:u w:val="single"/>
      </w:rPr>
      <w:t xml:space="preserve">EYFS </w:t>
    </w:r>
    <w:r w:rsidR="009A23AB">
      <w:rPr>
        <w:sz w:val="32"/>
        <w:szCs w:val="32"/>
        <w:u w:val="single"/>
      </w:rPr>
      <w:t xml:space="preserve">Medium Term Plan </w:t>
    </w:r>
    <w:r w:rsidR="00744A2B">
      <w:rPr>
        <w:sz w:val="32"/>
        <w:szCs w:val="32"/>
        <w:u w:val="single"/>
      </w:rPr>
      <w:t>Spring 2</w:t>
    </w:r>
    <w:r w:rsidR="00432BC1">
      <w:rPr>
        <w:sz w:val="32"/>
        <w:szCs w:val="32"/>
        <w:u w:val="single"/>
      </w:rPr>
      <w:t xml:space="preserve"> 2024</w:t>
    </w:r>
  </w:p>
  <w:p w14:paraId="425D09A9" w14:textId="77777777" w:rsidR="00B14093" w:rsidRPr="005117D3" w:rsidRDefault="00B14093" w:rsidP="000C1CE5">
    <w:pPr>
      <w:pStyle w:val="Header"/>
      <w:jc w:val="center"/>
      <w:rPr>
        <w:sz w:val="20"/>
        <w:szCs w:val="20"/>
        <w:u w:val="single"/>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D96302"/>
    <w:multiLevelType w:val="hybridMultilevel"/>
    <w:tmpl w:val="C7967F9E"/>
    <w:lvl w:ilvl="0" w:tplc="2EF8399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A001C30"/>
    <w:multiLevelType w:val="hybridMultilevel"/>
    <w:tmpl w:val="22740C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5963390"/>
    <w:multiLevelType w:val="hybridMultilevel"/>
    <w:tmpl w:val="AE42CC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6B2A"/>
    <w:rsid w:val="000A0FD3"/>
    <w:rsid w:val="000B15F5"/>
    <w:rsid w:val="000C1CE5"/>
    <w:rsid w:val="0017261D"/>
    <w:rsid w:val="00206B2A"/>
    <w:rsid w:val="00356B6F"/>
    <w:rsid w:val="003C594A"/>
    <w:rsid w:val="004007F1"/>
    <w:rsid w:val="00412CB5"/>
    <w:rsid w:val="00432BC1"/>
    <w:rsid w:val="00475106"/>
    <w:rsid w:val="0050744E"/>
    <w:rsid w:val="005117D3"/>
    <w:rsid w:val="00625A5C"/>
    <w:rsid w:val="00656F2D"/>
    <w:rsid w:val="00744A2B"/>
    <w:rsid w:val="0077059C"/>
    <w:rsid w:val="007B1625"/>
    <w:rsid w:val="007E250D"/>
    <w:rsid w:val="007E6E7E"/>
    <w:rsid w:val="008119F5"/>
    <w:rsid w:val="0084662A"/>
    <w:rsid w:val="00862EB9"/>
    <w:rsid w:val="008864B8"/>
    <w:rsid w:val="008D69A8"/>
    <w:rsid w:val="0093030B"/>
    <w:rsid w:val="0095704D"/>
    <w:rsid w:val="009A23AB"/>
    <w:rsid w:val="009D3244"/>
    <w:rsid w:val="00B052CB"/>
    <w:rsid w:val="00B14093"/>
    <w:rsid w:val="00B225CC"/>
    <w:rsid w:val="00BA4665"/>
    <w:rsid w:val="00C07B93"/>
    <w:rsid w:val="00CA44A3"/>
    <w:rsid w:val="00CC4136"/>
    <w:rsid w:val="00D626A3"/>
    <w:rsid w:val="00D647AA"/>
    <w:rsid w:val="00E14AD8"/>
    <w:rsid w:val="00E22575"/>
    <w:rsid w:val="00E3208B"/>
    <w:rsid w:val="00ED641E"/>
    <w:rsid w:val="00EF185C"/>
    <w:rsid w:val="00F43276"/>
    <w:rsid w:val="00F46A93"/>
    <w:rsid w:val="00FC73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D381DB"/>
  <w15:chartTrackingRefBased/>
  <w15:docId w15:val="{A0B006CC-F75C-4F48-80C7-0BBFFECF0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6B2A"/>
    <w:pPr>
      <w:spacing w:after="200" w:line="276"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47AA"/>
    <w:pPr>
      <w:ind w:left="720"/>
      <w:contextualSpacing/>
    </w:pPr>
  </w:style>
  <w:style w:type="paragraph" w:styleId="Header">
    <w:name w:val="header"/>
    <w:basedOn w:val="Normal"/>
    <w:link w:val="HeaderChar"/>
    <w:uiPriority w:val="99"/>
    <w:unhideWhenUsed/>
    <w:rsid w:val="00B140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4093"/>
    <w:rPr>
      <w:lang w:val="en-GB"/>
    </w:rPr>
  </w:style>
  <w:style w:type="paragraph" w:styleId="Footer">
    <w:name w:val="footer"/>
    <w:basedOn w:val="Normal"/>
    <w:link w:val="FooterChar"/>
    <w:uiPriority w:val="99"/>
    <w:unhideWhenUsed/>
    <w:rsid w:val="00B140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4093"/>
    <w:rPr>
      <w:lang w:val="en-GB"/>
    </w:rPr>
  </w:style>
  <w:style w:type="paragraph" w:styleId="NormalWeb">
    <w:name w:val="Normal (Web)"/>
    <w:basedOn w:val="Normal"/>
    <w:uiPriority w:val="99"/>
    <w:unhideWhenUsed/>
    <w:rsid w:val="004007F1"/>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F43276"/>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3870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jp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Words>
  <Characters>16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Curtis</dc:creator>
  <cp:keywords/>
  <dc:description/>
  <cp:lastModifiedBy>Lauren Goold</cp:lastModifiedBy>
  <cp:revision>3</cp:revision>
  <dcterms:created xsi:type="dcterms:W3CDTF">2024-02-22T12:56:00Z</dcterms:created>
  <dcterms:modified xsi:type="dcterms:W3CDTF">2024-02-22T18:56:00Z</dcterms:modified>
</cp:coreProperties>
</file>