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DE3F" w14:textId="79AB22E1" w:rsidR="00E33FF3" w:rsidRPr="00463F22" w:rsidRDefault="00E33FF3" w:rsidP="00E33FF3">
      <w:pPr>
        <w:rPr>
          <w:rStyle w:val="BookTitle"/>
          <w:rFonts w:cs="Arial"/>
          <w:bCs w:val="0"/>
          <w:i w:val="0"/>
          <w:iCs w:val="0"/>
          <w:sz w:val="20"/>
          <w:szCs w:val="20"/>
        </w:rPr>
      </w:pPr>
      <w:r w:rsidRPr="00463F22">
        <w:rPr>
          <w:rStyle w:val="BookTitle"/>
          <w:rFonts w:cs="Arial"/>
          <w:i w:val="0"/>
          <w:iCs w:val="0"/>
          <w:sz w:val="20"/>
          <w:szCs w:val="20"/>
        </w:rPr>
        <w:t>END OF YEAR 6 – SCHOOL SWIMMING STANDA</w:t>
      </w:r>
      <w:r w:rsidR="00463F22" w:rsidRPr="00463F22">
        <w:rPr>
          <w:rStyle w:val="BookTitle"/>
          <w:rFonts w:cs="Arial"/>
          <w:i w:val="0"/>
          <w:iCs w:val="0"/>
          <w:sz w:val="20"/>
          <w:szCs w:val="20"/>
        </w:rPr>
        <w:t>R</w:t>
      </w:r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D – Academic Year </w:t>
      </w:r>
      <w:r w:rsidR="000A5375">
        <w:rPr>
          <w:rStyle w:val="BookTitle"/>
          <w:rFonts w:cs="Arial"/>
          <w:i w:val="0"/>
          <w:iCs w:val="0"/>
          <w:sz w:val="20"/>
          <w:szCs w:val="20"/>
        </w:rPr>
        <w:t>2024/2025</w:t>
      </w:r>
      <w:bookmarkStart w:id="0" w:name="_GoBack"/>
      <w:bookmarkEnd w:id="0"/>
    </w:p>
    <w:p w14:paraId="5287E21D" w14:textId="77777777" w:rsidR="00E33FF3" w:rsidRPr="00463F22" w:rsidRDefault="00E33FF3" w:rsidP="00E33FF3">
      <w:pPr>
        <w:rPr>
          <w:rStyle w:val="BookTitle"/>
          <w:rFonts w:cs="Arial"/>
          <w:b w:val="0"/>
          <w:bCs w:val="0"/>
          <w:i w:val="0"/>
          <w:iCs w:val="0"/>
          <w:sz w:val="20"/>
          <w:szCs w:val="20"/>
        </w:rPr>
      </w:pPr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Schools must publish, on their website, information about their use of the Primary PE and Sport Premium, including attainment figures for swimming and water safety of their year 6 pupils. </w:t>
      </w:r>
    </w:p>
    <w:p w14:paraId="32ED6F35" w14:textId="57C676F7" w:rsidR="00E33FF3" w:rsidRPr="000A5375" w:rsidRDefault="00E33FF3" w:rsidP="00E33FF3">
      <w:pPr>
        <w:rPr>
          <w:rStyle w:val="BookTitle"/>
          <w:rFonts w:cs="Arial"/>
          <w:b w:val="0"/>
          <w:bCs w:val="0"/>
          <w:i w:val="0"/>
          <w:iCs w:val="0"/>
          <w:sz w:val="20"/>
          <w:szCs w:val="20"/>
        </w:rPr>
      </w:pPr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Please also return this form prior to the end of the Summer Term 2 OR send us a copy of your completed PE and Sports Premium plan / impact statement with swimming attainment included (preferably the </w:t>
      </w:r>
      <w:proofErr w:type="spellStart"/>
      <w:r w:rsidRPr="00463F22">
        <w:rPr>
          <w:rStyle w:val="BookTitle"/>
          <w:rFonts w:cs="Arial"/>
          <w:i w:val="0"/>
          <w:iCs w:val="0"/>
          <w:sz w:val="20"/>
          <w:szCs w:val="20"/>
        </w:rPr>
        <w:t>AfPE</w:t>
      </w:r>
      <w:proofErr w:type="spellEnd"/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 Version (Evidencing the Impact of the Primary PE + Sport Premium), by: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602"/>
        <w:gridCol w:w="561"/>
        <w:gridCol w:w="2400"/>
        <w:gridCol w:w="3213"/>
      </w:tblGrid>
      <w:tr w:rsidR="00E33FF3" w14:paraId="2E7E8ECB" w14:textId="77777777" w:rsidTr="00924C17">
        <w:tc>
          <w:tcPr>
            <w:tcW w:w="4106" w:type="dxa"/>
            <w:gridSpan w:val="2"/>
            <w:shd w:val="clear" w:color="auto" w:fill="D9E2F3" w:themeFill="accent1" w:themeFillTint="33"/>
          </w:tcPr>
          <w:p w14:paraId="4C857272" w14:textId="77777777" w:rsidR="00E33FF3" w:rsidRPr="00463F22" w:rsidRDefault="00E33FF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SCHOOL NAME:</w:t>
            </w:r>
          </w:p>
          <w:p w14:paraId="36844C4B" w14:textId="57E97766" w:rsidR="00E33FF3" w:rsidRPr="00463F22" w:rsidRDefault="004E0B7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r>
              <w:rPr>
                <w:rStyle w:val="BookTitle"/>
                <w:rFonts w:cs="Arial"/>
                <w:bCs w:val="0"/>
                <w:i w:val="0"/>
                <w:iCs w:val="0"/>
              </w:rPr>
              <w:t>South Wingfield</w:t>
            </w:r>
          </w:p>
        </w:tc>
        <w:tc>
          <w:tcPr>
            <w:tcW w:w="2411" w:type="dxa"/>
            <w:shd w:val="clear" w:color="auto" w:fill="D9E2F3" w:themeFill="accent1" w:themeFillTint="33"/>
          </w:tcPr>
          <w:p w14:paraId="0C6F9AA9" w14:textId="6268174E" w:rsidR="00E33FF3" w:rsidRPr="00463F22" w:rsidRDefault="00E33FF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DfE </w:t>
            </w:r>
            <w:r w:rsidR="00646C87">
              <w:rPr>
                <w:rFonts w:ascii="Helvetica" w:hAnsi="Helvetica"/>
                <w:color w:val="71777D"/>
                <w:sz w:val="21"/>
                <w:szCs w:val="21"/>
                <w:shd w:val="clear" w:color="auto" w:fill="FFFFFF"/>
              </w:rPr>
              <w:t>112625</w:t>
            </w:r>
          </w:p>
        </w:tc>
        <w:tc>
          <w:tcPr>
            <w:tcW w:w="3259" w:type="dxa"/>
            <w:shd w:val="clear" w:color="auto" w:fill="D9E2F3" w:themeFill="accent1" w:themeFillTint="33"/>
          </w:tcPr>
          <w:p w14:paraId="51B05CEB" w14:textId="77777777" w:rsidR="00E33FF3" w:rsidRDefault="00E33FF3" w:rsidP="00924C17">
            <w:pPr>
              <w:jc w:val="both"/>
              <w:rPr>
                <w:rStyle w:val="BookTitle"/>
                <w:rFonts w:cs="Arial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POOL: </w:t>
            </w:r>
          </w:p>
          <w:p w14:paraId="308D0ED3" w14:textId="428B04FE" w:rsidR="004E0B73" w:rsidRPr="00463F22" w:rsidRDefault="004E0B7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r>
              <w:rPr>
                <w:rStyle w:val="BookTitle"/>
                <w:rFonts w:cs="Arial"/>
                <w:bCs w:val="0"/>
                <w:i w:val="0"/>
                <w:iCs w:val="0"/>
              </w:rPr>
              <w:t>Alfreton</w:t>
            </w:r>
          </w:p>
        </w:tc>
      </w:tr>
      <w:tr w:rsidR="00E33FF3" w14:paraId="0503B4E0" w14:textId="77777777" w:rsidTr="00924C17">
        <w:tc>
          <w:tcPr>
            <w:tcW w:w="9776" w:type="dxa"/>
            <w:gridSpan w:val="4"/>
            <w:shd w:val="clear" w:color="auto" w:fill="D9E2F3" w:themeFill="accent1" w:themeFillTint="33"/>
          </w:tcPr>
          <w:p w14:paraId="4838C8EE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Meeting National Curriculum requirements for swimming and water safety.</w:t>
            </w:r>
          </w:p>
          <w:p w14:paraId="45811B5E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</w:tc>
      </w:tr>
      <w:tr w:rsidR="00E33FF3" w14:paraId="518F332D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7A3EB30A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What do I report on?</w:t>
            </w:r>
          </w:p>
          <w:p w14:paraId="52677347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p w14:paraId="65BE5351" w14:textId="1299C92C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Guidance: </w:t>
            </w:r>
          </w:p>
        </w:tc>
      </w:tr>
      <w:tr w:rsidR="00E33FF3" w14:paraId="25A4F79B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7DAB1CA3" w14:textId="7BBAA5BF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What percentage of your current Year 6 cohort swim Competently, confidently, and proficiently over a distance of at least 25 metres?</w:t>
            </w:r>
          </w:p>
          <w:p w14:paraId="28768A82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66AC6947" w14:textId="77777777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7F4FB0A4" w14:textId="68385246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 ________</w:t>
            </w:r>
            <w:r w:rsidR="004E0B73">
              <w:rPr>
                <w:rStyle w:val="BookTitle"/>
                <w:rFonts w:cs="Arial"/>
                <w:i w:val="0"/>
                <w:iCs w:val="0"/>
              </w:rPr>
              <w:t>85</w:t>
            </w:r>
            <w:r w:rsidRPr="00463F22">
              <w:rPr>
                <w:rStyle w:val="BookTitle"/>
                <w:rFonts w:cs="Arial"/>
                <w:i w:val="0"/>
                <w:iCs w:val="0"/>
              </w:rPr>
              <w:t>_______________%</w:t>
            </w:r>
          </w:p>
          <w:p w14:paraId="2F387A57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  <w:p w14:paraId="24BA31B3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p w14:paraId="1DA20AB8" w14:textId="77777777" w:rsidR="00E33FF3" w:rsidRPr="00463F22" w:rsidRDefault="00E33FF3" w:rsidP="00E33FF3">
            <w:pPr>
              <w:pStyle w:val="ListParagraph"/>
              <w:numPr>
                <w:ilvl w:val="0"/>
                <w:numId w:val="3"/>
              </w:numPr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Swimmers can use any stroke. For example, some common strokes, front crawl, backstroke, or breaststroke to complete their distance swim. </w:t>
            </w:r>
          </w:p>
          <w:p w14:paraId="6C81F714" w14:textId="77777777" w:rsidR="00E33FF3" w:rsidRPr="00463F22" w:rsidRDefault="00E33FF3" w:rsidP="00E33FF3">
            <w:pPr>
              <w:pStyle w:val="ListParagraph"/>
              <w:numPr>
                <w:ilvl w:val="0"/>
                <w:numId w:val="3"/>
              </w:numPr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Swimmer must complete the 25m without stopping. </w:t>
            </w:r>
          </w:p>
          <w:p w14:paraId="1F9B58A8" w14:textId="50F0A9FC" w:rsidR="00E33FF3" w:rsidRPr="00463F22" w:rsidRDefault="00E33FF3" w:rsidP="00E33FF3">
            <w:pPr>
              <w:pStyle w:val="ListParagraph"/>
              <w:numPr>
                <w:ilvl w:val="0"/>
                <w:numId w:val="3"/>
              </w:num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>Swimmer must not look like they are in difficulty at any point – competently swimming 25m.</w:t>
            </w:r>
          </w:p>
        </w:tc>
      </w:tr>
      <w:tr w:rsidR="00E33FF3" w14:paraId="56873699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44BBAF3A" w14:textId="75CAD885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What percentage of your current Year 6 cohort use a range of strokes effectively, for example, front crawl, </w:t>
            </w:r>
            <w:r w:rsidR="004932E6" w:rsidRPr="00463F22">
              <w:rPr>
                <w:rStyle w:val="BookTitle"/>
                <w:rFonts w:cs="Arial"/>
                <w:i w:val="0"/>
                <w:iCs w:val="0"/>
              </w:rPr>
              <w:t>backstroke,</w:t>
            </w: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 and breaststroke?</w:t>
            </w:r>
          </w:p>
          <w:p w14:paraId="6F3E2D91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3F670A4A" w14:textId="77777777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6F028109" w14:textId="044EB6ED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 ____</w:t>
            </w:r>
            <w:r w:rsidR="004E0B73">
              <w:rPr>
                <w:rStyle w:val="BookTitle"/>
                <w:rFonts w:cs="Arial"/>
                <w:i w:val="0"/>
                <w:iCs w:val="0"/>
              </w:rPr>
              <w:t>85</w:t>
            </w:r>
            <w:r w:rsidRPr="00463F22">
              <w:rPr>
                <w:rStyle w:val="BookTitle"/>
                <w:rFonts w:cs="Arial"/>
                <w:i w:val="0"/>
                <w:iCs w:val="0"/>
              </w:rPr>
              <w:t>__________________%</w:t>
            </w:r>
          </w:p>
          <w:p w14:paraId="4E1D3366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  <w:p w14:paraId="5149B715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tbl>
            <w:tblPr>
              <w:tblStyle w:val="TableGrid"/>
              <w:tblpPr w:leftFromText="180" w:rightFromText="180" w:vertAnchor="text" w:horzAnchor="margin" w:tblpY="36"/>
              <w:tblW w:w="0" w:type="auto"/>
              <w:tblLook w:val="04A0" w:firstRow="1" w:lastRow="0" w:firstColumn="1" w:lastColumn="0" w:noHBand="0" w:noVBand="1"/>
            </w:tblPr>
            <w:tblGrid>
              <w:gridCol w:w="1921"/>
              <w:gridCol w:w="1981"/>
              <w:gridCol w:w="2046"/>
            </w:tblGrid>
            <w:tr w:rsidR="00E33FF3" w:rsidRPr="00463F22" w14:paraId="7C27C409" w14:textId="77777777" w:rsidTr="00924C17">
              <w:trPr>
                <w:trHeight w:val="450"/>
              </w:trPr>
              <w:tc>
                <w:tcPr>
                  <w:tcW w:w="6974" w:type="dxa"/>
                  <w:gridSpan w:val="3"/>
                </w:tcPr>
                <w:p w14:paraId="4D060CD9" w14:textId="77777777" w:rsidR="00E33FF3" w:rsidRPr="00463F22" w:rsidRDefault="00E33FF3" w:rsidP="00E33FF3">
                  <w:pPr>
                    <w:jc w:val="center"/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>Minimum standard (example strokes)</w:t>
                  </w:r>
                </w:p>
              </w:tc>
            </w:tr>
            <w:tr w:rsidR="00E33FF3" w:rsidRPr="00463F22" w14:paraId="1CDB43D0" w14:textId="77777777" w:rsidTr="00924C17">
              <w:trPr>
                <w:trHeight w:val="450"/>
              </w:trPr>
              <w:tc>
                <w:tcPr>
                  <w:tcW w:w="2324" w:type="dxa"/>
                </w:tcPr>
                <w:p w14:paraId="1C9879FE" w14:textId="77777777" w:rsidR="00E33FF3" w:rsidRPr="00463F22" w:rsidRDefault="00E33FF3" w:rsidP="00E33FF3">
                  <w:pPr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 xml:space="preserve">Front crawl: </w:t>
                  </w:r>
                </w:p>
                <w:p w14:paraId="208CCE55" w14:textId="77777777" w:rsidR="00E33FF3" w:rsidRPr="00463F22" w:rsidRDefault="00E33FF3" w:rsidP="00E33FF3">
                  <w:pPr>
                    <w:rPr>
                      <w:rFonts w:cs="Arial"/>
                    </w:rPr>
                  </w:pPr>
                  <w:r w:rsidRPr="00463F22">
                    <w:rPr>
                      <w:rFonts w:cs="Arial"/>
                    </w:rPr>
                    <w:t xml:space="preserve">Hands mainly pull down to hips and over the top of the water. Alternating leg kick. Swimmer chooses how to breathe/not put face in. </w:t>
                  </w:r>
                </w:p>
              </w:tc>
              <w:tc>
                <w:tcPr>
                  <w:tcW w:w="2325" w:type="dxa"/>
                </w:tcPr>
                <w:p w14:paraId="54D44A2D" w14:textId="77777777" w:rsidR="00E33FF3" w:rsidRPr="00463F22" w:rsidRDefault="00E33FF3" w:rsidP="00E33FF3">
                  <w:pPr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>Backstroke:</w:t>
                  </w:r>
                </w:p>
                <w:p w14:paraId="6F2E7C22" w14:textId="77777777" w:rsidR="00E33FF3" w:rsidRPr="00463F22" w:rsidRDefault="00E33FF3" w:rsidP="00E33FF3">
                  <w:pPr>
                    <w:rPr>
                      <w:rFonts w:cs="Arial"/>
                    </w:rPr>
                  </w:pPr>
                  <w:r w:rsidRPr="00463F22">
                    <w:rPr>
                      <w:rFonts w:cs="Arial"/>
                    </w:rPr>
                    <w:t>Mainly flat body position, alternating leg kick and some recognition of back stroke arm pull order (thumb-twist-little finger in).</w:t>
                  </w:r>
                </w:p>
              </w:tc>
              <w:tc>
                <w:tcPr>
                  <w:tcW w:w="2325" w:type="dxa"/>
                </w:tcPr>
                <w:p w14:paraId="655D11BF" w14:textId="77777777" w:rsidR="00E33FF3" w:rsidRPr="00463F22" w:rsidRDefault="00E33FF3" w:rsidP="00E33FF3">
                  <w:pPr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 xml:space="preserve">Breaststroke: </w:t>
                  </w:r>
                </w:p>
                <w:p w14:paraId="3E7EADB8" w14:textId="77777777" w:rsidR="00E33FF3" w:rsidRPr="00463F22" w:rsidRDefault="00E33FF3" w:rsidP="00E33FF3">
                  <w:pPr>
                    <w:rPr>
                      <w:rFonts w:cs="Arial"/>
                    </w:rPr>
                  </w:pPr>
                  <w:r w:rsidRPr="00463F22">
                    <w:rPr>
                      <w:rFonts w:cs="Arial"/>
                    </w:rPr>
                    <w:t xml:space="preserve">Arms then legs with inconsistent breathing/not put face in. </w:t>
                  </w:r>
                </w:p>
              </w:tc>
            </w:tr>
          </w:tbl>
          <w:p w14:paraId="018E98C4" w14:textId="5EBF7064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</w:tr>
      <w:tr w:rsidR="00E33FF3" w14:paraId="33350E77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7145C42F" w14:textId="5ACC5978" w:rsidR="00E33FF3" w:rsidRDefault="00E33FF3" w:rsidP="00E33FF3">
            <w:pPr>
              <w:rPr>
                <w:rStyle w:val="BookTitle"/>
                <w:rFonts w:cs="Arial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What percentage of your current Year 6 cohort perform safe self- rescue in different water – based situations?</w:t>
            </w:r>
          </w:p>
          <w:p w14:paraId="6C913359" w14:textId="196BC69C" w:rsidR="004E0B73" w:rsidRDefault="004E0B73" w:rsidP="00E33FF3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56AF0A17" w14:textId="756B86D5" w:rsidR="004E0B73" w:rsidRPr="00463F22" w:rsidRDefault="004E0B73" w:rsidP="00E33FF3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>
              <w:rPr>
                <w:rStyle w:val="BookTitle"/>
                <w:rFonts w:cs="Arial"/>
                <w:bCs w:val="0"/>
                <w:i w:val="0"/>
                <w:iCs w:val="0"/>
              </w:rPr>
              <w:t>100%</w:t>
            </w:r>
          </w:p>
          <w:p w14:paraId="1C84414D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p w14:paraId="6DF96E31" w14:textId="77777777" w:rsidR="00E33FF3" w:rsidRPr="00463F22" w:rsidRDefault="00E33FF3" w:rsidP="00E33FF3">
            <w:pPr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Examples of safe self-rescue: </w:t>
            </w:r>
          </w:p>
          <w:p w14:paraId="15053AD3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Treading water for 20 seconds. </w:t>
            </w:r>
          </w:p>
          <w:p w14:paraId="04AE6F39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Star float on the back holding for 3 seconds. </w:t>
            </w:r>
          </w:p>
          <w:p w14:paraId="32ED8485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Log roll from front to back. </w:t>
            </w:r>
          </w:p>
          <w:p w14:paraId="5D01BF9A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Signal for help. </w:t>
            </w:r>
          </w:p>
          <w:p w14:paraId="27205642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>Sculling</w:t>
            </w:r>
          </w:p>
          <w:p w14:paraId="1E99D741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Reach rescue </w:t>
            </w:r>
          </w:p>
          <w:p w14:paraId="0EE391B6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Throw rescue </w:t>
            </w:r>
          </w:p>
          <w:p w14:paraId="4B59B654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H.U.D.D.L.E position </w:t>
            </w:r>
          </w:p>
          <w:p w14:paraId="63A10476" w14:textId="4BB48BBB" w:rsidR="00E33FF3" w:rsidRPr="00463F22" w:rsidRDefault="00E33FF3" w:rsidP="00E33FF3">
            <w:pPr>
              <w:pStyle w:val="ListParagraph"/>
              <w:numPr>
                <w:ilvl w:val="0"/>
                <w:numId w:val="4"/>
              </w:num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>H.E.L.P position</w:t>
            </w:r>
          </w:p>
        </w:tc>
      </w:tr>
    </w:tbl>
    <w:p w14:paraId="0BB421A5" w14:textId="77777777" w:rsidR="00E33FF3" w:rsidRDefault="00E33FF3"/>
    <w:sectPr w:rsidR="00E33FF3" w:rsidSect="00463F22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D1DE4" w14:textId="77777777" w:rsidR="002A6838" w:rsidRDefault="002A6838" w:rsidP="00E33FF3">
      <w:pPr>
        <w:spacing w:after="0" w:line="240" w:lineRule="auto"/>
      </w:pPr>
      <w:r>
        <w:separator/>
      </w:r>
    </w:p>
  </w:endnote>
  <w:endnote w:type="continuationSeparator" w:id="0">
    <w:p w14:paraId="50F319B9" w14:textId="77777777" w:rsidR="002A6838" w:rsidRDefault="002A6838" w:rsidP="00E33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4E80B" w14:textId="78F98948" w:rsidR="00E33FF3" w:rsidRDefault="00E33FF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81483D3" wp14:editId="32BEAD1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3" name="Text Box 3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C61310" w14:textId="4ED61E2F" w:rsidR="00E33FF3" w:rsidRPr="00E33FF3" w:rsidRDefault="00E33FF3" w:rsidP="00E33FF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33FF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1483D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ONTROLL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" filled="f" stroked="f">
              <v:textbox style="mso-fit-shape-to-text:t" inset="0,0,0,15pt">
                <w:txbxContent>
                  <w:p w14:paraId="49C61310" w14:textId="4ED61E2F" w:rsidR="00E33FF3" w:rsidRPr="00E33FF3" w:rsidRDefault="00E33FF3" w:rsidP="00E33FF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33FF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325F7" w14:textId="1B638C4D" w:rsidR="00E33FF3" w:rsidRDefault="00E33FF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0A1A7F" wp14:editId="25E2F4D4">
              <wp:simplePos x="914400" y="10083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4" name="Text Box 4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36F5C2" w14:textId="2A7F019F" w:rsidR="00E33FF3" w:rsidRPr="00E33FF3" w:rsidRDefault="00E33FF3" w:rsidP="00E33FF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33FF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0A1A7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CONTROLL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" filled="f" stroked="f">
              <v:textbox style="mso-fit-shape-to-text:t" inset="0,0,0,15pt">
                <w:txbxContent>
                  <w:p w14:paraId="6F36F5C2" w14:textId="2A7F019F" w:rsidR="00E33FF3" w:rsidRPr="00E33FF3" w:rsidRDefault="00E33FF3" w:rsidP="00E33FF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33FF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6483C" w14:textId="3DAB01AD" w:rsidR="00E33FF3" w:rsidRDefault="00E33FF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46C0E55" wp14:editId="0F39A71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2" name="Text Box 2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462440" w14:textId="0BE97D3A" w:rsidR="00E33FF3" w:rsidRPr="00E33FF3" w:rsidRDefault="00E33FF3" w:rsidP="00E33FF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33FF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6C0E5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" filled="f" stroked="f">
              <v:textbox style="mso-fit-shape-to-text:t" inset="0,0,0,15pt">
                <w:txbxContent>
                  <w:p w14:paraId="46462440" w14:textId="0BE97D3A" w:rsidR="00E33FF3" w:rsidRPr="00E33FF3" w:rsidRDefault="00E33FF3" w:rsidP="00E33FF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33FF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438C0" w14:textId="77777777" w:rsidR="002A6838" w:rsidRDefault="002A6838" w:rsidP="00E33FF3">
      <w:pPr>
        <w:spacing w:after="0" w:line="240" w:lineRule="auto"/>
      </w:pPr>
      <w:r>
        <w:separator/>
      </w:r>
    </w:p>
  </w:footnote>
  <w:footnote w:type="continuationSeparator" w:id="0">
    <w:p w14:paraId="535FD271" w14:textId="77777777" w:rsidR="002A6838" w:rsidRDefault="002A6838" w:rsidP="00E33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2790A" w14:textId="7C1D5ED2" w:rsidR="00463F22" w:rsidRPr="00463F22" w:rsidRDefault="00463F22" w:rsidP="00463F22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61312" behindDoc="0" locked="0" layoutInCell="1" allowOverlap="1" wp14:anchorId="0DCB96A1" wp14:editId="6C7DBA7B">
          <wp:simplePos x="0" y="0"/>
          <wp:positionH relativeFrom="margin">
            <wp:posOffset>2923540</wp:posOffset>
          </wp:positionH>
          <wp:positionV relativeFrom="paragraph">
            <wp:posOffset>-2540</wp:posOffset>
          </wp:positionV>
          <wp:extent cx="3571875" cy="819150"/>
          <wp:effectExtent l="0" t="0" r="9525" b="0"/>
          <wp:wrapTopAndBottom/>
          <wp:docPr id="2112660392" name="Picture 1" descr="A purple and white surfac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660392" name="Picture 1" descr="A purple and white surfac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71875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F603C"/>
    <w:multiLevelType w:val="hybridMultilevel"/>
    <w:tmpl w:val="644E6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A309A"/>
    <w:multiLevelType w:val="hybridMultilevel"/>
    <w:tmpl w:val="8A38E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52508"/>
    <w:multiLevelType w:val="hybridMultilevel"/>
    <w:tmpl w:val="F72CF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2C17D2"/>
    <w:multiLevelType w:val="hybridMultilevel"/>
    <w:tmpl w:val="EAB6C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F3"/>
    <w:rsid w:val="000A5375"/>
    <w:rsid w:val="001E5BD3"/>
    <w:rsid w:val="002A6838"/>
    <w:rsid w:val="00463F22"/>
    <w:rsid w:val="004932E6"/>
    <w:rsid w:val="004E0B73"/>
    <w:rsid w:val="00646C87"/>
    <w:rsid w:val="00AA1CD3"/>
    <w:rsid w:val="00AF3551"/>
    <w:rsid w:val="00D0762B"/>
    <w:rsid w:val="00E33FF3"/>
    <w:rsid w:val="00FD3519"/>
    <w:rsid w:val="00FD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FC248F"/>
  <w15:chartTrackingRefBased/>
  <w15:docId w15:val="{DC656425-E9DA-4677-9F84-9AD207997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3FF3"/>
    <w:rPr>
      <w:rFonts w:ascii="Arial" w:hAnsi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FF3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33FF3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E33FF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33F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33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FF3"/>
    <w:rPr>
      <w:rFonts w:ascii="Arial" w:hAnsi="Arial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63F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F22"/>
    <w:rPr>
      <w:rFonts w:ascii="Arial" w:hAnsi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Faulkner (Childrens Services)</dc:creator>
  <cp:keywords/>
  <dc:description/>
  <cp:lastModifiedBy>Lisa Heathcote</cp:lastModifiedBy>
  <cp:revision>2</cp:revision>
  <dcterms:created xsi:type="dcterms:W3CDTF">2026-01-27T19:53:00Z</dcterms:created>
  <dcterms:modified xsi:type="dcterms:W3CDTF">2026-01-27T19:53:00Z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2,3,4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2024-07-24T11:29:29Z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2d373d8f-c0b0-4c6d-882e-b742e2941758</vt:lpwstr>
  </property>
  <property fmtid="{D5CDD505-2E9C-101B-9397-08002B2CF9AE}" pid="11" name="MSIP_Label_768904da-5dbb-4716-9521-7a682c6e8720_ContentBits">
    <vt:lpwstr>2</vt:lpwstr>
  </property>
</Properties>
</file>